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18"/>
          <w:szCs w:val="18"/>
          <w:lang w:val="ka-GE"/>
        </w:rPr>
      </w:pPr>
      <w:r>
        <w:rPr>
          <w:rFonts w:ascii="Sylfaen" w:eastAsia="Sylfaen" w:hAnsi="Sylfaen"/>
          <w:b/>
          <w:sz w:val="18"/>
          <w:szCs w:val="18"/>
          <w:lang w:val="ka-GE"/>
        </w:rPr>
        <w:t>ფორმა N1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  <w:lang w:val="ka-GE"/>
        </w:rPr>
        <w:t>განცხადება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  <w:lang w:val="ka-GE"/>
        </w:rPr>
        <w:t>სს გეს „საქრუსენერგო“ გი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წვევ</w:t>
      </w:r>
      <w:proofErr w:type="spellEnd"/>
      <w:r w:rsidRPr="000C33FB">
        <w:rPr>
          <w:rFonts w:ascii="Sylfaen" w:eastAsia="Sylfaen" w:hAnsi="Sylfaen"/>
          <w:b/>
          <w:sz w:val="18"/>
          <w:szCs w:val="18"/>
          <w:lang w:val="ka-GE"/>
        </w:rPr>
        <w:t xml:space="preserve">თ 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ფასთა</w:t>
      </w:r>
      <w:proofErr w:type="spellEnd"/>
      <w:r w:rsidRPr="000C33FB">
        <w:rPr>
          <w:rFonts w:ascii="Sylfaen" w:eastAsia="Sylfaen" w:hAnsi="Sylfaen"/>
          <w:b/>
          <w:sz w:val="18"/>
          <w:szCs w:val="18"/>
        </w:rPr>
        <w:t xml:space="preserve"> </w:t>
      </w:r>
      <w:r w:rsidRPr="000C33FB">
        <w:rPr>
          <w:rFonts w:ascii="Sylfaen" w:eastAsia="Sylfaen" w:hAnsi="Sylfaen"/>
          <w:b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პროცედურაში</w:t>
      </w:r>
      <w:proofErr w:type="spellEnd"/>
      <w:r w:rsidRPr="000C33FB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მონაწილეობის</w:t>
      </w:r>
      <w:proofErr w:type="spellEnd"/>
      <w:r w:rsidRPr="000C33FB">
        <w:rPr>
          <w:rFonts w:ascii="Sylfaen" w:eastAsia="Sylfaen" w:hAnsi="Sylfaen"/>
          <w:b/>
          <w:sz w:val="18"/>
          <w:szCs w:val="18"/>
          <w:lang w:val="ka-GE"/>
        </w:rPr>
        <w:t xml:space="preserve"> მისაღებად 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</w:pPr>
    </w:p>
    <w:p w:rsidR="001961BD" w:rsidRPr="00C577BC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i/>
          <w:sz w:val="18"/>
          <w:szCs w:val="18"/>
          <w:u w:val="single"/>
        </w:rPr>
      </w:pPr>
      <w:r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>(</w:t>
      </w:r>
      <w:r w:rsidRPr="000C33FB"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 xml:space="preserve">შესყიდვის ობიექტი: </w:t>
      </w:r>
      <w:r>
        <w:rPr>
          <w:rFonts w:ascii="Sylfaen" w:eastAsia="Sylfaen" w:hAnsi="Sylfaen"/>
          <w:b/>
          <w:i/>
          <w:sz w:val="18"/>
          <w:szCs w:val="18"/>
          <w:u w:val="single"/>
          <w:lang w:val="ka-GE"/>
        </w:rPr>
        <w:t xml:space="preserve"> </w:t>
      </w:r>
      <w:r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 xml:space="preserve">ტყავის </w:t>
      </w:r>
      <w:r w:rsidRPr="00EA6FE4"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>ფეხსაცმელი</w:t>
      </w:r>
      <w:r>
        <w:rPr>
          <w:rFonts w:ascii="Sylfaen" w:hAnsi="Sylfaen"/>
          <w:b/>
          <w:color w:val="0A0A0A"/>
          <w:sz w:val="18"/>
          <w:szCs w:val="18"/>
          <w:shd w:val="clear" w:color="auto" w:fill="FFFFFF"/>
          <w:lang w:val="ka-GE"/>
        </w:rPr>
        <w:t xml:space="preserve"> და რეზინის ჩექმა</w:t>
      </w:r>
      <w:r>
        <w:rPr>
          <w:rFonts w:ascii="Sylfaen" w:hAnsi="Sylfaen" w:cs="Sylfaen"/>
          <w:b/>
          <w:i/>
          <w:color w:val="0A0A0A"/>
          <w:sz w:val="18"/>
          <w:szCs w:val="18"/>
          <w:shd w:val="clear" w:color="auto" w:fill="FFFFFF"/>
          <w:lang w:val="ka-GE"/>
        </w:rPr>
        <w:t>)</w:t>
      </w:r>
    </w:p>
    <w:p w:rsidR="001961BD" w:rsidRPr="000C33FB" w:rsidRDefault="001961BD" w:rsidP="001961BD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sz w:val="18"/>
          <w:szCs w:val="18"/>
        </w:rPr>
      </w:pP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  <w:lang w:val="ka-GE"/>
        </w:rPr>
        <w:t xml:space="preserve">ქ.თბილისი                                                             </w:t>
      </w:r>
      <w:r>
        <w:rPr>
          <w:rFonts w:ascii="Sylfaen" w:eastAsia="Sylfaen" w:hAnsi="Sylfaen"/>
          <w:sz w:val="18"/>
          <w:szCs w:val="18"/>
          <w:lang w:val="ka-GE"/>
        </w:rPr>
        <w:t xml:space="preserve">                             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                        </w:t>
      </w:r>
      <w:r w:rsidR="00C25915">
        <w:rPr>
          <w:rFonts w:ascii="Sylfaen" w:eastAsia="Sylfaen" w:hAnsi="Sylfaen"/>
          <w:sz w:val="18"/>
          <w:szCs w:val="18"/>
          <w:lang w:val="ka-GE"/>
        </w:rPr>
        <w:t>29</w:t>
      </w:r>
      <w:r>
        <w:rPr>
          <w:rFonts w:ascii="Sylfaen" w:eastAsia="Sylfaen" w:hAnsi="Sylfaen"/>
          <w:sz w:val="18"/>
          <w:szCs w:val="18"/>
          <w:lang w:val="ka-GE"/>
        </w:rPr>
        <w:t xml:space="preserve"> იანვარი 2026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0C33FB">
        <w:rPr>
          <w:rFonts w:ascii="Sylfaen" w:eastAsia="Sylfaen" w:hAnsi="Sylfaen"/>
          <w:sz w:val="18"/>
          <w:szCs w:val="18"/>
        </w:rPr>
        <w:t>წ.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</w:p>
    <w:p w:rsidR="001961BD" w:rsidRPr="000C33FB" w:rsidRDefault="001961BD" w:rsidP="001961BD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eastAsia="Sylfaen" w:hAnsi="Sylfaen"/>
          <w:position w:val="6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  <w:lang w:val="ka-GE"/>
        </w:rPr>
        <w:t>სს გეს „საქრუსენერგო“</w:t>
      </w:r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შემდგომში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“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>”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ფლობს სახსრებს მითითებული საქონლის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შესყიდვისთვის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>.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ეს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სახსრები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გამოყენებული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იქნება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ჩატარების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შედეგად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დადებული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ხელშეკრულების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უზრუნველსაყოფად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პასუხისმგებელია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აღნიშნული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ად</w:t>
      </w:r>
      <w:r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დადგენილი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წესით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განხორციელებაზე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უფლებამოსილია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შეარჩიოს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მოსაწვევი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პირები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შეაფასოს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მათი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განაცხადები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გამარჯვებულის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გამოვლენიდან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არაუგვიანეს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10 </w:t>
      </w:r>
      <w:r>
        <w:rPr>
          <w:rFonts w:ascii="Sylfaen" w:eastAsia="Sylfaen" w:hAnsi="Sylfaen"/>
          <w:sz w:val="18"/>
          <w:szCs w:val="18"/>
          <w:lang w:val="ka-GE"/>
        </w:rPr>
        <w:t xml:space="preserve">(ათი)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დღისა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დადოს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მასთან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. 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 xml:space="preserve">2.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ზემოაღნიშნულიდან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გამომდინარე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გიწვევთ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ფასთა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მონაწილეობისათვის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გთხოვთ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წარმოადგინოთ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თქვენი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დოკუმენტებისა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ფორმების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>: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b/>
          <w:sz w:val="18"/>
          <w:szCs w:val="18"/>
        </w:rPr>
      </w:pP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ა)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მონაწილეობაზე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N2);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ab/>
      </w: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ბ)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,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გრაფიკის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ფორმა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N3</w:t>
      </w:r>
      <w:r>
        <w:rPr>
          <w:rFonts w:ascii="Sylfaen" w:eastAsia="Sylfaen" w:hAnsi="Sylfaen"/>
          <w:sz w:val="18"/>
          <w:szCs w:val="18"/>
          <w:lang w:val="ka-GE"/>
        </w:rPr>
        <w:t>-N4</w:t>
      </w:r>
      <w:r w:rsidRPr="000C33FB">
        <w:rPr>
          <w:rFonts w:ascii="Sylfaen" w:eastAsia="Sylfaen" w:hAnsi="Sylfaen"/>
          <w:sz w:val="18"/>
          <w:szCs w:val="18"/>
        </w:rPr>
        <w:t>)</w:t>
      </w:r>
      <w:r>
        <w:rPr>
          <w:rFonts w:ascii="Sylfaen" w:eastAsia="Sylfaen" w:hAnsi="Sylfaen"/>
          <w:sz w:val="18"/>
          <w:szCs w:val="18"/>
          <w:lang w:val="ka-GE"/>
        </w:rPr>
        <w:t>;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</w:p>
    <w:p w:rsidR="001961BD" w:rsidRPr="000C33FB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0C33FB">
        <w:rPr>
          <w:rFonts w:ascii="Sylfaen" w:eastAsia="Sylfaen" w:hAnsi="Sylfaen"/>
          <w:sz w:val="18"/>
          <w:szCs w:val="18"/>
          <w:lang w:val="ka-GE"/>
        </w:rPr>
        <w:t>გ</w:t>
      </w:r>
      <w:r w:rsidRPr="000C33FB">
        <w:rPr>
          <w:rFonts w:ascii="Sylfaen" w:eastAsia="Sylfaen" w:hAnsi="Sylfaen"/>
          <w:sz w:val="18"/>
          <w:szCs w:val="18"/>
        </w:rPr>
        <w:t>)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გადახდა განხორციელდება საქონლის მიწოდების და შესაბამისი მიღება - ჩაბარების აქტის გაფორმების შემდეგ 10</w:t>
      </w:r>
      <w:r>
        <w:rPr>
          <w:rFonts w:ascii="Sylfaen" w:eastAsia="Sylfaen" w:hAnsi="Sylfaen"/>
          <w:sz w:val="18"/>
          <w:szCs w:val="18"/>
          <w:lang w:val="ka-GE"/>
        </w:rPr>
        <w:t xml:space="preserve"> (ათი)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კალენდარული დღის ვადაში</w:t>
      </w:r>
      <w:r>
        <w:rPr>
          <w:rFonts w:ascii="Sylfaen" w:eastAsia="Sylfaen" w:hAnsi="Sylfaen"/>
          <w:sz w:val="18"/>
          <w:szCs w:val="18"/>
        </w:rPr>
        <w:t>.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</w:p>
    <w:p w:rsidR="001961BD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0C33FB">
        <w:rPr>
          <w:rFonts w:ascii="Sylfaen" w:eastAsia="Sylfaen" w:hAnsi="Sylfaen"/>
          <w:sz w:val="18"/>
          <w:szCs w:val="18"/>
        </w:rPr>
        <w:t>დ)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7E59CA">
        <w:rPr>
          <w:rFonts w:ascii="Sylfaen" w:eastAsia="Sylfaen" w:hAnsi="Sylfaen"/>
          <w:sz w:val="18"/>
          <w:szCs w:val="18"/>
          <w:lang w:val="ka-GE"/>
        </w:rPr>
        <w:t>ავანსის მოთხოვნის შემთხვევაში იგი არ უნდა აღემატებოდეს ხელშეკრულების ღირებულების 30%-ს</w:t>
      </w:r>
      <w:r>
        <w:rPr>
          <w:rFonts w:ascii="Sylfaen" w:eastAsia="Sylfaen" w:hAnsi="Sylfaen"/>
          <w:sz w:val="18"/>
          <w:szCs w:val="18"/>
          <w:lang w:val="ka-GE"/>
        </w:rPr>
        <w:t xml:space="preserve"> (ოცდაათი)</w:t>
      </w:r>
      <w:r w:rsidRPr="007E59CA">
        <w:rPr>
          <w:rFonts w:ascii="Sylfaen" w:eastAsia="Sylfaen" w:hAnsi="Sylfaen"/>
          <w:sz w:val="18"/>
          <w:szCs w:val="18"/>
          <w:lang w:val="ka-GE"/>
        </w:rPr>
        <w:t>. მიმწოდებელი ვალდებულია წარმოადგინოს</w:t>
      </w:r>
      <w:r>
        <w:rPr>
          <w:rFonts w:ascii="Sylfaen" w:eastAsia="Sylfaen" w:hAnsi="Sylfaen"/>
          <w:sz w:val="18"/>
          <w:szCs w:val="18"/>
          <w:lang w:val="ka-GE"/>
        </w:rPr>
        <w:t xml:space="preserve"> (საქართველოს ეროვნული ბანკის მიერ ლიცენზირებული ბანკიდან) უპირობო და გამოუთხოვადი</w:t>
      </w:r>
      <w:r w:rsidRPr="007E59CA">
        <w:rPr>
          <w:rFonts w:ascii="Sylfaen" w:eastAsia="Sylfaen" w:hAnsi="Sylfaen"/>
          <w:sz w:val="18"/>
          <w:szCs w:val="18"/>
          <w:lang w:val="ka-GE"/>
        </w:rPr>
        <w:t xml:space="preserve"> საბანკო გარანტია (სადაზღვევო კომპანიის მიერ გაცემული გარანტია არ მიიღება) მოთხოვნილი ავანსის შესაბამის ოდენობაზე რომლის მოქმედების ვადა 90 (ოთხმოცდაათი) კალენდარული დღით უნდა აღემატებოდეს </w:t>
      </w:r>
      <w:r>
        <w:rPr>
          <w:rFonts w:ascii="Sylfaen" w:eastAsia="Sylfaen" w:hAnsi="Sylfaen"/>
          <w:sz w:val="18"/>
          <w:szCs w:val="18"/>
          <w:lang w:val="ka-GE"/>
        </w:rPr>
        <w:t xml:space="preserve">საქონლის მიწოდების </w:t>
      </w:r>
      <w:r w:rsidRPr="007E59CA">
        <w:rPr>
          <w:rFonts w:ascii="Sylfaen" w:eastAsia="Sylfaen" w:hAnsi="Sylfaen"/>
          <w:sz w:val="18"/>
          <w:szCs w:val="18"/>
          <w:lang w:val="ka-GE"/>
        </w:rPr>
        <w:t>ვადას</w:t>
      </w:r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Pr="00512504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ე) </w:t>
      </w:r>
      <w:r w:rsidRPr="00512504">
        <w:rPr>
          <w:rFonts w:ascii="Sylfaen" w:eastAsia="Sylfaen" w:hAnsi="Sylfaen"/>
          <w:sz w:val="18"/>
          <w:szCs w:val="18"/>
          <w:lang w:val="ka-GE"/>
        </w:rPr>
        <w:t>პრეტენდენტი უნდა აკმაყოფილებდეს მითითებულ კრიტერიუმებს და უნდა წარმოადგინოს  მოთხოვნილი ინფორმაცია და მათი დამადასტურებელი დოკუმენტაცია:</w:t>
      </w:r>
    </w:p>
    <w:p w:rsidR="001961BD" w:rsidRPr="00D124B6" w:rsidRDefault="001961BD" w:rsidP="001961BD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Times New Roman"/>
          <w:sz w:val="18"/>
          <w:szCs w:val="18"/>
          <w:lang w:val="ka-GE"/>
        </w:rPr>
      </w:pPr>
      <w:r w:rsidRPr="00D124B6">
        <w:rPr>
          <w:rFonts w:ascii="Sylfaen" w:eastAsia="Sylfaen" w:hAnsi="Sylfaen" w:cs="Times New Roman"/>
          <w:sz w:val="18"/>
          <w:szCs w:val="18"/>
          <w:lang w:val="ka-GE"/>
        </w:rPr>
        <w:t>ცნობა რომ</w:t>
      </w:r>
      <w:r>
        <w:rPr>
          <w:rFonts w:ascii="Sylfaen" w:eastAsia="Sylfaen" w:hAnsi="Sylfaen" w:cs="Times New Roman"/>
          <w:sz w:val="18"/>
          <w:szCs w:val="18"/>
          <w:lang w:val="ka-GE"/>
        </w:rPr>
        <w:t xml:space="preserve"> პრეტენდენტს</w:t>
      </w:r>
      <w:r w:rsidRPr="00D124B6">
        <w:rPr>
          <w:rFonts w:ascii="Sylfaen" w:eastAsia="Sylfaen" w:hAnsi="Sylfaen" w:cs="Times New Roman"/>
          <w:sz w:val="18"/>
          <w:szCs w:val="18"/>
          <w:lang w:val="ka-GE"/>
        </w:rPr>
        <w:t xml:space="preserve"> არ ერიცხება დავალიანება ბიუჯეტის წინაშე;</w:t>
      </w:r>
    </w:p>
    <w:p w:rsidR="001961BD" w:rsidRPr="00D124B6" w:rsidRDefault="001961BD" w:rsidP="001961BD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Times New Roman"/>
          <w:sz w:val="18"/>
          <w:szCs w:val="18"/>
          <w:lang w:val="ka-GE"/>
        </w:rPr>
      </w:pPr>
      <w:r w:rsidRPr="00D124B6">
        <w:rPr>
          <w:rFonts w:ascii="Sylfaen" w:eastAsia="Sylfaen" w:hAnsi="Sylfaen" w:cs="Times New Roman"/>
          <w:sz w:val="18"/>
          <w:szCs w:val="18"/>
          <w:lang w:val="ka-GE"/>
        </w:rPr>
        <w:t>ცნობა რომ</w:t>
      </w:r>
      <w:r>
        <w:rPr>
          <w:rFonts w:ascii="Sylfaen" w:eastAsia="Sylfaen" w:hAnsi="Sylfaen" w:cs="Times New Roman"/>
          <w:sz w:val="18"/>
          <w:szCs w:val="18"/>
          <w:lang w:val="ka-GE"/>
        </w:rPr>
        <w:t xml:space="preserve"> პრეტენდენტის </w:t>
      </w:r>
      <w:r w:rsidRPr="00D124B6">
        <w:rPr>
          <w:rFonts w:ascii="Sylfaen" w:eastAsia="Sylfaen" w:hAnsi="Sylfaen" w:cs="Times New Roman"/>
          <w:sz w:val="18"/>
          <w:szCs w:val="18"/>
          <w:lang w:val="ka-GE"/>
        </w:rPr>
        <w:t>ქონებას არ აქვს დადებული ყადაღა;</w:t>
      </w:r>
    </w:p>
    <w:p w:rsidR="001961BD" w:rsidRPr="0059000B" w:rsidRDefault="001961BD" w:rsidP="001961BD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jc w:val="both"/>
        <w:rPr>
          <w:rFonts w:ascii="Sylfaen" w:eastAsia="Sylfaen" w:hAnsi="Sylfaen" w:cs="Times New Roman"/>
          <w:sz w:val="18"/>
          <w:szCs w:val="18"/>
          <w:lang w:val="ka-GE"/>
        </w:rPr>
      </w:pPr>
      <w:r w:rsidRPr="00D124B6">
        <w:rPr>
          <w:rFonts w:ascii="Sylfaen" w:eastAsia="Sylfaen" w:hAnsi="Sylfaen" w:cs="Times New Roman"/>
          <w:sz w:val="18"/>
          <w:szCs w:val="18"/>
          <w:lang w:val="ka-GE"/>
        </w:rPr>
        <w:t>ცნობა რომ არ მიმდინარეობს</w:t>
      </w:r>
      <w:r>
        <w:rPr>
          <w:rFonts w:ascii="Sylfaen" w:eastAsia="Sylfaen" w:hAnsi="Sylfaen" w:cs="Times New Roman"/>
          <w:sz w:val="18"/>
          <w:szCs w:val="18"/>
          <w:lang w:val="ka-GE"/>
        </w:rPr>
        <w:t xml:space="preserve"> პრეტენდენტი</w:t>
      </w:r>
      <w:r w:rsidRPr="00D124B6">
        <w:rPr>
          <w:rFonts w:ascii="Sylfaen" w:eastAsia="Sylfaen" w:hAnsi="Sylfaen" w:cs="Times New Roman"/>
          <w:sz w:val="18"/>
          <w:szCs w:val="18"/>
          <w:lang w:val="ka-GE"/>
        </w:rPr>
        <w:t xml:space="preserve"> კომპანიის ლიკვიდაცია ან რეორგანიზაცია</w:t>
      </w:r>
      <w:r>
        <w:rPr>
          <w:rFonts w:ascii="Sylfaen" w:eastAsia="Sylfaen" w:hAnsi="Sylfaen" w:cs="Times New Roman"/>
          <w:sz w:val="18"/>
          <w:szCs w:val="18"/>
          <w:lang w:val="ka-GE"/>
        </w:rPr>
        <w:t>.</w:t>
      </w:r>
    </w:p>
    <w:p w:rsidR="001961BD" w:rsidRPr="00841B62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841B62">
        <w:rPr>
          <w:rFonts w:ascii="Sylfaen" w:eastAsia="Sylfaen" w:hAnsi="Sylfaen"/>
          <w:sz w:val="18"/>
          <w:szCs w:val="18"/>
        </w:rPr>
        <w:tab/>
        <w:t xml:space="preserve">3. </w:t>
      </w:r>
      <w:proofErr w:type="spellStart"/>
      <w:r w:rsidRPr="00DF323D">
        <w:rPr>
          <w:rFonts w:ascii="Sylfaen" w:eastAsia="Sylfaen" w:hAnsi="Sylfaen"/>
          <w:b/>
          <w:sz w:val="18"/>
          <w:szCs w:val="18"/>
        </w:rPr>
        <w:t>განაცხადი</w:t>
      </w:r>
      <w:proofErr w:type="spellEnd"/>
      <w:r w:rsidRPr="00DF323D">
        <w:rPr>
          <w:rFonts w:ascii="Sylfaen" w:eastAsia="Sylfaen" w:hAnsi="Sylfaen"/>
          <w:b/>
          <w:sz w:val="18"/>
          <w:szCs w:val="18"/>
        </w:rPr>
        <w:t xml:space="preserve"> </w:t>
      </w:r>
      <w:r w:rsidRPr="00DF323D">
        <w:rPr>
          <w:rFonts w:ascii="Sylfaen" w:eastAsia="Sylfaen" w:hAnsi="Sylfaen"/>
          <w:b/>
          <w:sz w:val="18"/>
          <w:szCs w:val="18"/>
          <w:lang w:val="ka-GE"/>
        </w:rPr>
        <w:t xml:space="preserve">უნდა წარმოადგინოთ დახურულ კონვერტში </w:t>
      </w:r>
      <w:proofErr w:type="spellStart"/>
      <w:r w:rsidRPr="00DF323D">
        <w:rPr>
          <w:rFonts w:ascii="Sylfaen" w:eastAsia="Sylfaen" w:hAnsi="Sylfaen"/>
          <w:b/>
          <w:sz w:val="18"/>
          <w:szCs w:val="18"/>
        </w:rPr>
        <w:t>შემდეგ</w:t>
      </w:r>
      <w:proofErr w:type="spellEnd"/>
      <w:r w:rsidRPr="00DF323D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DF323D">
        <w:rPr>
          <w:rFonts w:ascii="Sylfaen" w:eastAsia="Sylfaen" w:hAnsi="Sylfaen"/>
          <w:b/>
          <w:sz w:val="18"/>
          <w:szCs w:val="18"/>
        </w:rPr>
        <w:t>მისამართზე</w:t>
      </w:r>
      <w:proofErr w:type="spellEnd"/>
      <w:r w:rsidRPr="00DF323D">
        <w:rPr>
          <w:rFonts w:ascii="Sylfaen" w:eastAsia="Sylfaen" w:hAnsi="Sylfaen"/>
          <w:b/>
          <w:sz w:val="18"/>
          <w:szCs w:val="18"/>
        </w:rPr>
        <w:t>:</w:t>
      </w:r>
      <w:r w:rsidRPr="00841B62">
        <w:rPr>
          <w:rFonts w:ascii="Sylfaen" w:eastAsia="Sylfaen" w:hAnsi="Sylfaen"/>
          <w:sz w:val="18"/>
          <w:szCs w:val="18"/>
        </w:rPr>
        <w:t xml:space="preserve"> </w:t>
      </w:r>
    </w:p>
    <w:p w:rsidR="001961BD" w:rsidRPr="00841B62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  <w:lang w:val="ka-GE"/>
        </w:rPr>
      </w:pPr>
      <w:r w:rsidRPr="00841B62">
        <w:rPr>
          <w:rFonts w:ascii="Sylfaen" w:eastAsia="Sylfaen" w:hAnsi="Sylfaen"/>
          <w:sz w:val="18"/>
          <w:szCs w:val="18"/>
          <w:lang w:val="ka-GE"/>
        </w:rPr>
        <w:tab/>
        <w:t>ქ. თბილისი მარკ ბრონშტეინის  N1, სს გეს „საქრუსენერგო“-ს შესყიდვების სამსახური</w:t>
      </w:r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Pr="00467649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841B62">
        <w:rPr>
          <w:rFonts w:ascii="Sylfaen" w:eastAsia="Sylfaen" w:hAnsi="Sylfaen"/>
          <w:sz w:val="18"/>
          <w:szCs w:val="18"/>
        </w:rPr>
        <w:t xml:space="preserve">  </w:t>
      </w:r>
      <w:r w:rsidRPr="00841B62">
        <w:rPr>
          <w:rFonts w:ascii="Sylfaen" w:eastAsia="Sylfaen" w:hAnsi="Sylfaen"/>
          <w:sz w:val="18"/>
          <w:szCs w:val="18"/>
          <w:lang w:val="ka-GE"/>
        </w:rPr>
        <w:tab/>
      </w:r>
      <w:r w:rsidRPr="00841B62">
        <w:rPr>
          <w:rFonts w:ascii="Sylfaen" w:eastAsia="Sylfaen" w:hAnsi="Sylfaen"/>
          <w:sz w:val="18"/>
          <w:szCs w:val="18"/>
        </w:rPr>
        <w:t xml:space="preserve">4.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განაცხადის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მიღების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ბოლო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841B62">
        <w:rPr>
          <w:rFonts w:ascii="Sylfaen" w:eastAsia="Sylfaen" w:hAnsi="Sylfaen"/>
          <w:sz w:val="18"/>
          <w:szCs w:val="18"/>
        </w:rPr>
        <w:t>ვადაა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 202</w:t>
      </w:r>
      <w:r>
        <w:rPr>
          <w:rFonts w:ascii="Sylfaen" w:eastAsia="Sylfaen" w:hAnsi="Sylfaen"/>
          <w:sz w:val="18"/>
          <w:szCs w:val="18"/>
          <w:lang w:val="ka-GE"/>
        </w:rPr>
        <w:t>6</w:t>
      </w:r>
      <w:proofErr w:type="gramEnd"/>
      <w:r w:rsidRPr="00841B62">
        <w:rPr>
          <w:rFonts w:ascii="Sylfaen" w:eastAsia="Sylfaen" w:hAnsi="Sylfaen"/>
          <w:sz w:val="18"/>
          <w:szCs w:val="18"/>
        </w:rPr>
        <w:t xml:space="preserve">  წ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ლის </w:t>
      </w:r>
      <w:r w:rsidR="00C25915">
        <w:rPr>
          <w:rFonts w:ascii="Sylfaen" w:eastAsia="Sylfaen" w:hAnsi="Sylfaen"/>
          <w:sz w:val="18"/>
          <w:szCs w:val="18"/>
          <w:lang w:val="ka-GE"/>
        </w:rPr>
        <w:t>12</w:t>
      </w:r>
      <w:r>
        <w:rPr>
          <w:rFonts w:ascii="Sylfaen" w:eastAsia="Sylfaen" w:hAnsi="Sylfaen"/>
          <w:sz w:val="18"/>
          <w:szCs w:val="18"/>
          <w:lang w:val="ka-GE"/>
        </w:rPr>
        <w:t xml:space="preserve"> თებერვლის </w:t>
      </w:r>
      <w:r w:rsidRPr="00841B62">
        <w:rPr>
          <w:rFonts w:ascii="Sylfaen" w:eastAsia="Sylfaen" w:hAnsi="Sylfaen"/>
          <w:sz w:val="18"/>
          <w:szCs w:val="18"/>
          <w:lang w:val="ka-GE"/>
        </w:rPr>
        <w:t>1</w:t>
      </w:r>
      <w:r>
        <w:rPr>
          <w:rFonts w:ascii="Sylfaen" w:eastAsia="Sylfaen" w:hAnsi="Sylfaen"/>
          <w:sz w:val="18"/>
          <w:szCs w:val="18"/>
          <w:lang w:val="ka-GE"/>
        </w:rPr>
        <w:t>7</w:t>
      </w:r>
      <w:r>
        <w:rPr>
          <w:rFonts w:ascii="Sylfaen" w:eastAsia="Sylfaen" w:hAnsi="Sylfaen"/>
          <w:sz w:val="18"/>
          <w:szCs w:val="18"/>
        </w:rPr>
        <w:t>:00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 საათი.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აღნიშნული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ვადის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შემდეგ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წარმოდგენილი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არ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განიხილება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Pr="00841B62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</w:rPr>
      </w:pPr>
      <w:r w:rsidRPr="00841B62">
        <w:rPr>
          <w:rFonts w:ascii="Sylfaen" w:eastAsia="Sylfaen" w:hAnsi="Sylfaen"/>
          <w:sz w:val="18"/>
          <w:szCs w:val="18"/>
        </w:rPr>
        <w:t xml:space="preserve">   </w:t>
      </w:r>
      <w:r w:rsidRPr="00841B62">
        <w:rPr>
          <w:rFonts w:ascii="Sylfaen" w:eastAsia="Sylfaen" w:hAnsi="Sylfaen"/>
          <w:sz w:val="18"/>
          <w:szCs w:val="18"/>
          <w:lang w:val="ka-GE"/>
        </w:rPr>
        <w:tab/>
      </w:r>
      <w:r w:rsidRPr="00841B62">
        <w:rPr>
          <w:rFonts w:ascii="Sylfaen" w:eastAsia="Sylfaen" w:hAnsi="Sylfaen"/>
          <w:sz w:val="18"/>
          <w:szCs w:val="18"/>
        </w:rPr>
        <w:t xml:space="preserve">5.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განაცხადებ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>ა</w:t>
      </w:r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შეფასდება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r w:rsidRPr="00841B62">
        <w:rPr>
          <w:rFonts w:ascii="Sylfaen" w:eastAsia="Sylfaen" w:hAnsi="Sylfaen"/>
          <w:sz w:val="18"/>
          <w:szCs w:val="18"/>
          <w:lang w:val="ka-GE"/>
        </w:rPr>
        <w:t>202</w:t>
      </w:r>
      <w:r>
        <w:rPr>
          <w:rFonts w:ascii="Sylfaen" w:eastAsia="Sylfaen" w:hAnsi="Sylfaen"/>
          <w:sz w:val="18"/>
          <w:szCs w:val="18"/>
          <w:lang w:val="ka-GE"/>
        </w:rPr>
        <w:t>6</w:t>
      </w:r>
      <w:r w:rsidRPr="00841B62">
        <w:rPr>
          <w:rFonts w:ascii="Sylfaen" w:eastAsia="Sylfaen" w:hAnsi="Sylfaen"/>
          <w:sz w:val="18"/>
          <w:szCs w:val="18"/>
        </w:rPr>
        <w:t>წ.</w:t>
      </w:r>
      <w:r>
        <w:rPr>
          <w:rFonts w:ascii="Sylfaen" w:eastAsia="Sylfaen" w:hAnsi="Sylfaen"/>
          <w:sz w:val="18"/>
          <w:szCs w:val="18"/>
        </w:rPr>
        <w:t xml:space="preserve"> </w:t>
      </w:r>
      <w:r w:rsidR="00C25915">
        <w:rPr>
          <w:rFonts w:ascii="Sylfaen" w:eastAsia="Sylfaen" w:hAnsi="Sylfaen"/>
          <w:sz w:val="18"/>
          <w:szCs w:val="18"/>
          <w:lang w:val="ka-GE"/>
        </w:rPr>
        <w:t>12</w:t>
      </w:r>
      <w:r>
        <w:rPr>
          <w:rFonts w:ascii="Sylfaen" w:eastAsia="Sylfaen" w:hAnsi="Sylfaen"/>
          <w:sz w:val="18"/>
          <w:szCs w:val="18"/>
          <w:lang w:val="ka-GE"/>
        </w:rPr>
        <w:t xml:space="preserve"> თებერვალს</w:t>
      </w:r>
      <w:r w:rsidRPr="00841B62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შემდეგ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მისამართზე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: </w:t>
      </w:r>
      <w:r w:rsidRPr="00841B62">
        <w:rPr>
          <w:rFonts w:ascii="Sylfaen" w:eastAsia="Sylfaen" w:hAnsi="Sylfaen"/>
          <w:sz w:val="18"/>
          <w:szCs w:val="18"/>
          <w:lang w:val="ka-GE"/>
        </w:rPr>
        <w:t>ქ. თბილისი მარკ ბრონშტეინის N1, სს გეს „საქრუსენერგო“</w:t>
      </w:r>
      <w:r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>შესყიდვების სამსახური;</w:t>
      </w:r>
      <w:r w:rsidRPr="00841B62">
        <w:rPr>
          <w:rFonts w:ascii="Sylfaen" w:eastAsia="Sylfaen" w:hAnsi="Sylfaen"/>
          <w:sz w:val="18"/>
          <w:szCs w:val="18"/>
        </w:rPr>
        <w:t xml:space="preserve">   </w:t>
      </w:r>
    </w:p>
    <w:p w:rsidR="001961BD" w:rsidRPr="00841B62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</w:rPr>
      </w:pPr>
      <w:r w:rsidRPr="00841B62">
        <w:rPr>
          <w:rFonts w:ascii="Sylfaen" w:eastAsia="Sylfaen" w:hAnsi="Sylfaen"/>
          <w:sz w:val="18"/>
          <w:szCs w:val="18"/>
        </w:rPr>
        <w:tab/>
        <w:t xml:space="preserve">6.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წარდგენილ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უნდა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იქნას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ქართულ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ენაზე</w:t>
      </w:r>
      <w:proofErr w:type="spellEnd"/>
      <w:r w:rsidRPr="00841B62">
        <w:rPr>
          <w:rFonts w:ascii="Sylfaen" w:eastAsia="Sylfaen" w:hAnsi="Sylfaen"/>
          <w:sz w:val="18"/>
          <w:szCs w:val="18"/>
          <w:lang w:val="ka-GE"/>
        </w:rPr>
        <w:t>, დახურულ კონვერტში</w:t>
      </w:r>
      <w:r w:rsidRPr="00841B62">
        <w:rPr>
          <w:rFonts w:ascii="Sylfaen" w:eastAsia="Sylfaen" w:hAnsi="Sylfaen"/>
          <w:sz w:val="18"/>
          <w:szCs w:val="18"/>
        </w:rPr>
        <w:t xml:space="preserve"> მე-3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პუნქტში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მითითებულ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მისამართზე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>;</w:t>
      </w:r>
      <w:r w:rsidRPr="00841B62">
        <w:rPr>
          <w:rFonts w:ascii="Sylfaen" w:eastAsia="Sylfaen" w:hAnsi="Sylfaen"/>
          <w:sz w:val="18"/>
          <w:szCs w:val="18"/>
        </w:rPr>
        <w:t xml:space="preserve"> 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841B62">
        <w:rPr>
          <w:rFonts w:ascii="Sylfaen" w:eastAsia="Sylfaen" w:hAnsi="Sylfaen"/>
          <w:sz w:val="18"/>
          <w:szCs w:val="18"/>
        </w:rPr>
        <w:tab/>
        <w:t xml:space="preserve">7.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ფასები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შემოთავაზებულ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უნდა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იქნას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ეროვნულ</w:t>
      </w:r>
      <w:proofErr w:type="spellEnd"/>
      <w:r w:rsidRPr="00841B62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841B62">
        <w:rPr>
          <w:rFonts w:ascii="Sylfaen" w:eastAsia="Sylfaen" w:hAnsi="Sylfaen"/>
          <w:sz w:val="18"/>
          <w:szCs w:val="18"/>
        </w:rPr>
        <w:t>ვალუტაში</w:t>
      </w:r>
      <w:proofErr w:type="spellEnd"/>
      <w:r w:rsidRPr="00841B62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841B62">
        <w:rPr>
          <w:rFonts w:ascii="Sylfaen" w:eastAsia="Sylfaen" w:hAnsi="Sylfaen"/>
          <w:b/>
          <w:i/>
          <w:sz w:val="18"/>
          <w:szCs w:val="18"/>
          <w:lang w:val="ka-GE"/>
        </w:rPr>
        <w:t>(სხვა ვალუტაში წარმოდგენილი წინადადება არ განიხილება</w:t>
      </w:r>
      <w:r w:rsidRPr="00841B62">
        <w:rPr>
          <w:rFonts w:ascii="Sylfaen" w:eastAsia="Sylfaen" w:hAnsi="Sylfaen"/>
          <w:sz w:val="18"/>
          <w:szCs w:val="18"/>
          <w:lang w:val="ka-GE"/>
        </w:rPr>
        <w:t>);</w:t>
      </w:r>
    </w:p>
    <w:p w:rsidR="001961BD" w:rsidRPr="00467649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0C33FB">
        <w:rPr>
          <w:rFonts w:ascii="Sylfaen" w:eastAsia="Sylfaen" w:hAnsi="Sylfaen"/>
          <w:sz w:val="18"/>
          <w:szCs w:val="18"/>
        </w:rPr>
        <w:t xml:space="preserve">8.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მიწოდება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იწარმოებ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ს</w:t>
      </w:r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ფასებისა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 xml:space="preserve"> წარმოდგენილი ინფორმაციის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შესაბამისად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Pr="00467649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  <w:lang w:val="ka-GE"/>
        </w:rPr>
      </w:pPr>
      <w:r w:rsidRPr="000C33FB">
        <w:rPr>
          <w:rFonts w:ascii="Sylfaen" w:eastAsia="Sylfaen" w:hAnsi="Sylfaen"/>
          <w:sz w:val="18"/>
          <w:szCs w:val="18"/>
        </w:rPr>
        <w:t xml:space="preserve">9.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ძალაშია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მინიმუმ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30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კალენდარული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დღის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განმავლობაში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მისი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წარდგენის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დღიდან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Pr="00DC61FD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10. </w:t>
      </w:r>
      <w:r w:rsidRPr="00206A90">
        <w:rPr>
          <w:rFonts w:ascii="Sylfaen" w:eastAsia="Times New Roman" w:hAnsi="Sylfaen"/>
          <w:sz w:val="18"/>
          <w:szCs w:val="18"/>
          <w:lang w:val="ka-GE"/>
        </w:rPr>
        <w:t>პრეტენდენტი</w:t>
      </w:r>
      <w:r w:rsidRPr="00206A90">
        <w:rPr>
          <w:rFonts w:ascii="Sylfaen" w:eastAsia="Times New Roman" w:hAnsi="Sylfaen"/>
          <w:sz w:val="18"/>
          <w:szCs w:val="18"/>
        </w:rPr>
        <w:t xml:space="preserve"> </w:t>
      </w:r>
      <w:r w:rsidRPr="00206A90">
        <w:rPr>
          <w:rFonts w:ascii="Sylfaen" w:eastAsia="Times New Roman" w:hAnsi="Sylfaen" w:cs="Sylfaen"/>
          <w:sz w:val="18"/>
          <w:szCs w:val="18"/>
          <w:lang w:val="ka-GE"/>
        </w:rPr>
        <w:t>ვალდებულია (შემსყიდველის მოთხოვნის შემთხვევაში)</w:t>
      </w:r>
      <w:r w:rsidRPr="00206A90">
        <w:rPr>
          <w:rFonts w:ascii="Sylfaen" w:eastAsia="Times New Roman" w:hAnsi="Sylfaen"/>
          <w:sz w:val="18"/>
          <w:szCs w:val="18"/>
        </w:rPr>
        <w:t xml:space="preserve"> </w:t>
      </w:r>
      <w:proofErr w:type="spellStart"/>
      <w:r w:rsidRPr="00206A90">
        <w:rPr>
          <w:rFonts w:ascii="Sylfaen" w:eastAsia="Times New Roman" w:hAnsi="Sylfaen" w:cs="Sylfaen"/>
          <w:sz w:val="18"/>
          <w:szCs w:val="18"/>
        </w:rPr>
        <w:t>წარმოადგინოს</w:t>
      </w:r>
      <w:proofErr w:type="spellEnd"/>
      <w:r w:rsidRPr="00206A90">
        <w:rPr>
          <w:rFonts w:ascii="Sylfaen" w:eastAsia="Times New Roman" w:hAnsi="Sylfaen"/>
          <w:sz w:val="18"/>
          <w:szCs w:val="18"/>
        </w:rPr>
        <w:t xml:space="preserve"> </w:t>
      </w:r>
      <w:r w:rsidRPr="00206A90">
        <w:rPr>
          <w:rFonts w:ascii="Sylfaen" w:eastAsia="Times New Roman" w:hAnsi="Sylfaen" w:cs="Sylfaen"/>
          <w:sz w:val="18"/>
          <w:szCs w:val="18"/>
          <w:lang w:val="ka-GE"/>
        </w:rPr>
        <w:t xml:space="preserve">შესყიდვის ობიექტის </w:t>
      </w:r>
      <w:proofErr w:type="spellStart"/>
      <w:r w:rsidRPr="00206A90">
        <w:rPr>
          <w:rFonts w:ascii="Sylfaen" w:eastAsia="Times New Roman" w:hAnsi="Sylfaen" w:cs="Sylfaen"/>
          <w:sz w:val="18"/>
          <w:szCs w:val="18"/>
        </w:rPr>
        <w:t>ნიმუში</w:t>
      </w:r>
      <w:proofErr w:type="spellEnd"/>
      <w:r w:rsidRPr="00206A90">
        <w:rPr>
          <w:rFonts w:ascii="Sylfaen" w:eastAsia="Times New Roman" w:hAnsi="Sylfaen"/>
          <w:sz w:val="18"/>
          <w:szCs w:val="18"/>
        </w:rPr>
        <w:t xml:space="preserve"> </w:t>
      </w:r>
      <w:r w:rsidRPr="00206A90">
        <w:rPr>
          <w:rFonts w:ascii="Sylfaen" w:eastAsia="Times New Roman" w:hAnsi="Sylfaen"/>
          <w:sz w:val="18"/>
          <w:szCs w:val="18"/>
          <w:lang w:val="ka-GE"/>
        </w:rPr>
        <w:t>რომელიც უნდა შეესაბამებოდებს ტექნიკურ დავალებას;</w:t>
      </w:r>
      <w:r w:rsidRPr="00DC61FD">
        <w:rPr>
          <w:rFonts w:ascii="Sylfaen" w:eastAsia="Times New Roman" w:hAnsi="Sylfaen"/>
          <w:sz w:val="18"/>
          <w:szCs w:val="18"/>
          <w:lang w:val="ka-GE"/>
        </w:rPr>
        <w:t xml:space="preserve"> </w:t>
      </w:r>
    </w:p>
    <w:p w:rsidR="001961BD" w:rsidRPr="00206A90" w:rsidRDefault="001961BD" w:rsidP="001961BD">
      <w:pPr>
        <w:pStyle w:val="Normal0"/>
        <w:tabs>
          <w:tab w:val="left" w:pos="0"/>
        </w:tabs>
        <w:jc w:val="both"/>
        <w:rPr>
          <w:rFonts w:ascii="Sylfaen" w:eastAsia="Times New Roman" w:hAnsi="Sylfaen"/>
          <w:sz w:val="18"/>
          <w:szCs w:val="18"/>
        </w:rPr>
      </w:pPr>
      <w:r>
        <w:rPr>
          <w:rFonts w:ascii="Sylfaen" w:eastAsia="Times New Roman" w:hAnsi="Sylfaen" w:cs="Sylfaen"/>
          <w:sz w:val="18"/>
          <w:szCs w:val="18"/>
          <w:lang w:val="ka-GE"/>
        </w:rPr>
        <w:t xml:space="preserve">               11</w:t>
      </w:r>
      <w:r>
        <w:rPr>
          <w:rFonts w:ascii="Sylfaen" w:eastAsia="Times New Roman" w:hAnsi="Sylfaen"/>
          <w:sz w:val="18"/>
          <w:szCs w:val="18"/>
          <w:lang w:val="ka-GE"/>
        </w:rPr>
        <w:t>.</w:t>
      </w:r>
      <w:r>
        <w:rPr>
          <w:rFonts w:ascii="Sylfaen" w:eastAsia="Times New Roman" w:hAnsi="Sylfaen"/>
          <w:sz w:val="18"/>
          <w:szCs w:val="18"/>
        </w:rPr>
        <w:t xml:space="preserve"> </w:t>
      </w:r>
      <w:proofErr w:type="spellStart"/>
      <w:r w:rsidRPr="00DC61FD">
        <w:rPr>
          <w:rFonts w:ascii="Sylfaen" w:eastAsia="Times New Roman" w:hAnsi="Sylfaen" w:cs="Sylfaen"/>
          <w:sz w:val="18"/>
          <w:szCs w:val="18"/>
        </w:rPr>
        <w:t>შესყიდვის</w:t>
      </w:r>
      <w:proofErr w:type="spellEnd"/>
      <w:r w:rsidRPr="00DC61FD">
        <w:rPr>
          <w:rFonts w:ascii="Sylfaen" w:eastAsia="Times New Roman" w:hAnsi="Sylfaen"/>
          <w:sz w:val="18"/>
          <w:szCs w:val="18"/>
        </w:rPr>
        <w:t xml:space="preserve"> </w:t>
      </w:r>
      <w:proofErr w:type="spellStart"/>
      <w:r w:rsidRPr="00DC61FD">
        <w:rPr>
          <w:rFonts w:ascii="Sylfaen" w:eastAsia="Times New Roman" w:hAnsi="Sylfaen" w:cs="Sylfaen"/>
          <w:sz w:val="18"/>
          <w:szCs w:val="18"/>
        </w:rPr>
        <w:t>ობიექტის</w:t>
      </w:r>
      <w:proofErr w:type="spellEnd"/>
      <w:r w:rsidRPr="00DC61FD">
        <w:rPr>
          <w:rFonts w:ascii="Sylfaen" w:eastAsia="Times New Roman" w:hAnsi="Sylfaen"/>
          <w:sz w:val="18"/>
          <w:szCs w:val="18"/>
        </w:rPr>
        <w:t xml:space="preserve"> </w:t>
      </w:r>
      <w:proofErr w:type="spellStart"/>
      <w:r w:rsidRPr="00DC61FD">
        <w:rPr>
          <w:rFonts w:ascii="Sylfaen" w:eastAsia="Times New Roman" w:hAnsi="Sylfaen" w:cs="Sylfaen"/>
          <w:sz w:val="18"/>
          <w:szCs w:val="18"/>
        </w:rPr>
        <w:t>ნიმუშის</w:t>
      </w:r>
      <w:proofErr w:type="spellEnd"/>
      <w:r w:rsidRPr="00DC61FD">
        <w:rPr>
          <w:rFonts w:ascii="Sylfaen" w:eastAsia="Times New Roman" w:hAnsi="Sylfaen"/>
          <w:sz w:val="18"/>
          <w:szCs w:val="18"/>
        </w:rPr>
        <w:t xml:space="preserve"> </w:t>
      </w:r>
      <w:proofErr w:type="spellStart"/>
      <w:r w:rsidRPr="00DC61FD">
        <w:rPr>
          <w:rFonts w:ascii="Sylfaen" w:eastAsia="Times New Roman" w:hAnsi="Sylfaen" w:cs="Sylfaen"/>
          <w:sz w:val="18"/>
          <w:szCs w:val="18"/>
        </w:rPr>
        <w:t>წარმოდგენის</w:t>
      </w:r>
      <w:proofErr w:type="spellEnd"/>
      <w:r w:rsidRPr="00DC61FD">
        <w:rPr>
          <w:rFonts w:ascii="Sylfaen" w:eastAsia="Times New Roman" w:hAnsi="Sylfaen"/>
          <w:sz w:val="18"/>
          <w:szCs w:val="18"/>
        </w:rPr>
        <w:t xml:space="preserve"> </w:t>
      </w:r>
      <w:proofErr w:type="spellStart"/>
      <w:r w:rsidRPr="00DC61FD">
        <w:rPr>
          <w:rFonts w:ascii="Sylfaen" w:eastAsia="Times New Roman" w:hAnsi="Sylfaen" w:cs="Sylfaen"/>
          <w:sz w:val="18"/>
          <w:szCs w:val="18"/>
        </w:rPr>
        <w:t>ადგილი</w:t>
      </w:r>
      <w:proofErr w:type="spellEnd"/>
      <w:r>
        <w:rPr>
          <w:rFonts w:ascii="Sylfaen" w:eastAsia="Times New Roman" w:hAnsi="Sylfaen" w:cs="Sylfaen"/>
          <w:sz w:val="18"/>
          <w:szCs w:val="18"/>
          <w:lang w:val="ka-GE"/>
        </w:rPr>
        <w:t>:</w:t>
      </w:r>
      <w:r w:rsidRPr="00DC61FD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Pr="00DC61FD">
        <w:rPr>
          <w:rFonts w:ascii="Sylfaen" w:eastAsia="Times New Roman" w:hAnsi="Sylfaen" w:cs="Sylfaen"/>
          <w:sz w:val="18"/>
          <w:szCs w:val="18"/>
        </w:rPr>
        <w:t>ქ</w:t>
      </w:r>
      <w:r w:rsidRPr="00DC61FD">
        <w:rPr>
          <w:rFonts w:ascii="Sylfaen" w:eastAsia="Times New Roman" w:hAnsi="Sylfaen"/>
          <w:sz w:val="18"/>
          <w:szCs w:val="18"/>
        </w:rPr>
        <w:t xml:space="preserve">. </w:t>
      </w:r>
      <w:proofErr w:type="spellStart"/>
      <w:r w:rsidRPr="00DC61FD">
        <w:rPr>
          <w:rFonts w:ascii="Sylfaen" w:eastAsia="Times New Roman" w:hAnsi="Sylfaen" w:cs="Sylfaen"/>
          <w:sz w:val="18"/>
          <w:szCs w:val="18"/>
        </w:rPr>
        <w:t>თბილისი</w:t>
      </w:r>
      <w:proofErr w:type="spellEnd"/>
      <w:r w:rsidRPr="00DC61FD">
        <w:rPr>
          <w:rFonts w:ascii="Sylfaen" w:eastAsia="Times New Roman" w:hAnsi="Sylfaen"/>
          <w:sz w:val="18"/>
          <w:szCs w:val="18"/>
        </w:rPr>
        <w:t xml:space="preserve">, </w:t>
      </w:r>
      <w:r w:rsidRPr="00DC61FD">
        <w:rPr>
          <w:rFonts w:ascii="Sylfaen" w:eastAsia="Times New Roman" w:hAnsi="Sylfaen" w:cs="Sylfaen"/>
          <w:sz w:val="18"/>
          <w:szCs w:val="18"/>
          <w:lang w:val="ka-GE"/>
        </w:rPr>
        <w:t>მარკ ბრონშტეინის</w:t>
      </w:r>
      <w:r w:rsidRPr="00DC61FD">
        <w:rPr>
          <w:rFonts w:ascii="Sylfaen" w:eastAsia="Times New Roman" w:hAnsi="Sylfaen"/>
          <w:sz w:val="18"/>
          <w:szCs w:val="18"/>
        </w:rPr>
        <w:t xml:space="preserve"> </w:t>
      </w:r>
      <w:proofErr w:type="spellStart"/>
      <w:r w:rsidRPr="00DC61FD">
        <w:rPr>
          <w:rFonts w:ascii="Sylfaen" w:eastAsia="Times New Roman" w:hAnsi="Sylfaen" w:cs="Sylfaen"/>
          <w:sz w:val="18"/>
          <w:szCs w:val="18"/>
        </w:rPr>
        <w:t>ქუჩა</w:t>
      </w:r>
      <w:proofErr w:type="spellEnd"/>
      <w:r w:rsidRPr="00DC61FD">
        <w:rPr>
          <w:rFonts w:ascii="Sylfaen" w:eastAsia="Times New Roman" w:hAnsi="Sylfaen"/>
          <w:sz w:val="18"/>
          <w:szCs w:val="18"/>
        </w:rPr>
        <w:t xml:space="preserve"> N</w:t>
      </w:r>
      <w:r w:rsidRPr="00DC61FD">
        <w:rPr>
          <w:rFonts w:ascii="Sylfaen" w:eastAsia="Times New Roman" w:hAnsi="Sylfaen"/>
          <w:sz w:val="18"/>
          <w:szCs w:val="18"/>
          <w:lang w:val="ka-GE"/>
        </w:rPr>
        <w:t>1</w:t>
      </w:r>
      <w:r w:rsidRPr="00DC61FD">
        <w:rPr>
          <w:rFonts w:ascii="Sylfaen" w:eastAsia="Times New Roman" w:hAnsi="Sylfaen"/>
          <w:sz w:val="18"/>
          <w:szCs w:val="18"/>
        </w:rPr>
        <w:t xml:space="preserve">, </w:t>
      </w:r>
      <w:r w:rsidRPr="00DC61FD">
        <w:rPr>
          <w:rFonts w:ascii="Sylfaen" w:eastAsia="Times New Roman" w:hAnsi="Sylfaen" w:cs="Sylfaen"/>
          <w:sz w:val="18"/>
          <w:szCs w:val="18"/>
          <w:lang w:val="ka-GE"/>
        </w:rPr>
        <w:t xml:space="preserve">სს </w:t>
      </w:r>
      <w:proofErr w:type="gramStart"/>
      <w:r w:rsidRPr="00DC61FD">
        <w:rPr>
          <w:rFonts w:ascii="Sylfaen" w:eastAsia="Times New Roman" w:hAnsi="Sylfaen" w:cs="Sylfaen"/>
          <w:sz w:val="18"/>
          <w:szCs w:val="18"/>
          <w:lang w:val="ka-GE"/>
        </w:rPr>
        <w:t>გეს ,,საქრუსენერგო</w:t>
      </w:r>
      <w:proofErr w:type="gramEnd"/>
      <w:r w:rsidRPr="00DC61FD">
        <w:rPr>
          <w:rFonts w:ascii="Sylfaen" w:eastAsia="Times New Roman" w:hAnsi="Sylfaen" w:cs="Sylfaen"/>
          <w:sz w:val="18"/>
          <w:szCs w:val="18"/>
          <w:lang w:val="ka-GE"/>
        </w:rPr>
        <w:t>’’-ს შენობა,</w:t>
      </w:r>
      <w:r w:rsidRPr="00DC61FD">
        <w:rPr>
          <w:rFonts w:ascii="Sylfaen" w:eastAsia="Times New Roman" w:hAnsi="Sylfaen" w:cs="Sylfaen"/>
          <w:sz w:val="18"/>
          <w:szCs w:val="18"/>
        </w:rPr>
        <w:t xml:space="preserve"> </w:t>
      </w:r>
      <w:r w:rsidRPr="00DC61FD">
        <w:rPr>
          <w:rFonts w:ascii="Sylfaen" w:eastAsia="Times New Roman" w:hAnsi="Sylfaen" w:cs="Sylfaen"/>
          <w:sz w:val="18"/>
          <w:szCs w:val="18"/>
          <w:lang w:val="ka-GE"/>
        </w:rPr>
        <w:t>შესყიდვების სამსახური</w:t>
      </w:r>
      <w:r w:rsidRPr="00DC61FD">
        <w:rPr>
          <w:rFonts w:ascii="Sylfaen" w:eastAsia="Times New Roman" w:hAnsi="Sylfaen"/>
          <w:sz w:val="18"/>
          <w:szCs w:val="18"/>
        </w:rPr>
        <w:t>.</w:t>
      </w:r>
      <w:r w:rsidRPr="00DC61FD">
        <w:rPr>
          <w:rFonts w:ascii="Sylfaen" w:eastAsia="Times New Roman" w:hAnsi="Sylfaen"/>
          <w:b/>
          <w:sz w:val="18"/>
          <w:szCs w:val="18"/>
          <w:lang w:val="ka-GE"/>
        </w:rPr>
        <w:t xml:space="preserve"> </w:t>
      </w:r>
      <w:r w:rsidRPr="00ED33A8">
        <w:rPr>
          <w:rFonts w:ascii="Sylfaen" w:eastAsia="Times New Roman" w:hAnsi="Sylfaen"/>
          <w:sz w:val="18"/>
          <w:szCs w:val="18"/>
          <w:lang w:val="ka-GE"/>
        </w:rPr>
        <w:t>მობ: 595 00 33 33</w:t>
      </w:r>
      <w:r>
        <w:rPr>
          <w:rFonts w:ascii="Sylfaen" w:eastAsia="Times New Roman" w:hAnsi="Sylfaen"/>
          <w:sz w:val="18"/>
          <w:szCs w:val="18"/>
          <w:lang w:val="ka-GE"/>
        </w:rPr>
        <w:t xml:space="preserve">. </w:t>
      </w:r>
      <w:r w:rsidRPr="00ED33A8">
        <w:rPr>
          <w:rFonts w:ascii="Sylfaen" w:eastAsia="Times New Roman" w:hAnsi="Sylfaen"/>
          <w:sz w:val="18"/>
          <w:szCs w:val="18"/>
          <w:lang w:val="ka-GE"/>
        </w:rPr>
        <w:t>597 58 78 58;</w:t>
      </w:r>
    </w:p>
    <w:p w:rsidR="001961BD" w:rsidRPr="00467649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</w:t>
      </w:r>
      <w:r w:rsidRPr="000C33FB">
        <w:rPr>
          <w:rFonts w:ascii="Sylfaen" w:eastAsia="Sylfaen" w:hAnsi="Sylfaen"/>
          <w:sz w:val="18"/>
          <w:szCs w:val="18"/>
        </w:rPr>
        <w:t>1</w:t>
      </w:r>
      <w:r>
        <w:rPr>
          <w:rFonts w:ascii="Sylfaen" w:eastAsia="Sylfaen" w:hAnsi="Sylfaen"/>
          <w:sz w:val="18"/>
          <w:szCs w:val="18"/>
          <w:lang w:val="ka-GE"/>
        </w:rPr>
        <w:t>2</w:t>
      </w:r>
      <w:r w:rsidRPr="000C33FB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შემოსული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შეფასება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gramStart"/>
      <w:r w:rsidRPr="000C33FB">
        <w:rPr>
          <w:rFonts w:ascii="Sylfaen" w:eastAsia="Sylfaen" w:hAnsi="Sylfaen"/>
          <w:sz w:val="18"/>
          <w:szCs w:val="18"/>
          <w:lang w:val="ka-GE"/>
        </w:rPr>
        <w:t>ი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წარმოებ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ს</w:t>
      </w:r>
      <w:r w:rsidRPr="000C33FB">
        <w:rPr>
          <w:rFonts w:ascii="Sylfaen" w:eastAsia="Sylfaen" w:hAnsi="Sylfaen"/>
          <w:sz w:val="18"/>
          <w:szCs w:val="18"/>
        </w:rPr>
        <w:t xml:space="preserve">  </w:t>
      </w:r>
      <w:r w:rsidRPr="000C33FB">
        <w:rPr>
          <w:rFonts w:ascii="Sylfaen" w:eastAsia="Sylfaen" w:hAnsi="Sylfaen"/>
          <w:sz w:val="18"/>
          <w:szCs w:val="18"/>
          <w:lang w:val="ka-GE"/>
        </w:rPr>
        <w:t>„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,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0C33FB">
        <w:rPr>
          <w:rFonts w:ascii="Sylfaen" w:eastAsia="Sylfaen" w:hAnsi="Sylfaen"/>
          <w:sz w:val="18"/>
          <w:szCs w:val="18"/>
        </w:rPr>
        <w:t xml:space="preserve">”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ფორმის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.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რომელიც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არ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 xml:space="preserve">შეესაბამება </w:t>
      </w:r>
      <w:r w:rsidRPr="000C33FB">
        <w:rPr>
          <w:rFonts w:ascii="Sylfaen" w:eastAsia="Sylfaen" w:hAnsi="Sylfaen"/>
          <w:sz w:val="18"/>
          <w:szCs w:val="18"/>
        </w:rPr>
        <w:t>მე-2</w:t>
      </w:r>
      <w:r>
        <w:rPr>
          <w:rFonts w:ascii="Sylfaen" w:eastAsia="Sylfaen" w:hAnsi="Sylfaen"/>
          <w:sz w:val="18"/>
          <w:szCs w:val="18"/>
          <w:lang w:val="ka-GE"/>
        </w:rPr>
        <w:t xml:space="preserve"> და მე-3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პუნქტში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აღნიშნულ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პირობებს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 xml:space="preserve"> და შესყიდვისთვის განსაზღვრულ თანხობრივ პარამეტრს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იქნება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უარყოფილი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როგორც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ფასთა გამოკითხვის (კონკურსის)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>ისთვის შემუშავებულ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მოთხოვნებთან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შეუსაბამო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Pr="00961FEF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 </w:t>
      </w:r>
      <w:r w:rsidRPr="000C33FB">
        <w:rPr>
          <w:rFonts w:ascii="Sylfaen" w:eastAsia="Sylfaen" w:hAnsi="Sylfaen"/>
          <w:sz w:val="18"/>
          <w:szCs w:val="18"/>
        </w:rPr>
        <w:t>1</w:t>
      </w:r>
      <w:r>
        <w:rPr>
          <w:rFonts w:ascii="Sylfaen" w:eastAsia="Sylfaen" w:hAnsi="Sylfaen"/>
          <w:sz w:val="18"/>
          <w:szCs w:val="18"/>
          <w:lang w:val="ka-GE"/>
        </w:rPr>
        <w:t>3.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გამარჯვებულად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მიიჩნევა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შესყიდვის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დაიდება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ორგანიზაციასა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იმ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>პრეტენდენტს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შორის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რომელმაც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წარმოადგინა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უმცირესი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ფასი</w:t>
      </w:r>
      <w:proofErr w:type="spellEnd"/>
      <w:r w:rsidRPr="000C33FB">
        <w:rPr>
          <w:rFonts w:ascii="Sylfaen" w:eastAsia="Sylfaen" w:hAnsi="Sylfaen"/>
          <w:sz w:val="18"/>
          <w:szCs w:val="18"/>
          <w:lang w:val="ka-GE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რომელიც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აკმაყოფილებს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შემსყიდველი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ორგანიზაციის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მოთხოვნებს</w:t>
      </w:r>
      <w:proofErr w:type="spellEnd"/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 14. </w:t>
      </w:r>
      <w:r w:rsidRPr="008A41FC">
        <w:rPr>
          <w:rFonts w:ascii="Sylfaen" w:eastAsia="Sylfaen" w:hAnsi="Sylfaen"/>
          <w:sz w:val="18"/>
          <w:szCs w:val="18"/>
          <w:lang w:val="ka-GE"/>
        </w:rPr>
        <w:t>სს გეს ,,საქრუსენერგო’’-ს უფლება აქვს შესყიდვის შესახებ ხელშეკრულების დადებამდე ნებისმიერ დროს შეაჩეროს ან შეწყვიტოს შესყიდვის განხორციელება, როდესაც ამის აუცილებლობა წარმოიქმნება მისგან დამოუკიდებელი და წინასწარ გაუთვალისწინებელი ობიექტური მიზეზების გამო</w:t>
      </w:r>
      <w:r>
        <w:rPr>
          <w:rFonts w:ascii="Sylfaen" w:eastAsia="Sylfaen" w:hAnsi="Sylfaen"/>
          <w:sz w:val="18"/>
          <w:szCs w:val="18"/>
          <w:lang w:val="ka-GE"/>
        </w:rPr>
        <w:t>;</w:t>
      </w: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        15. </w:t>
      </w:r>
      <w:r w:rsidRPr="008A41FC">
        <w:rPr>
          <w:rFonts w:ascii="Sylfaen" w:eastAsia="Sylfaen" w:hAnsi="Sylfaen"/>
          <w:sz w:val="18"/>
          <w:szCs w:val="18"/>
          <w:lang w:val="ka-GE"/>
        </w:rPr>
        <w:t>სს გეს ,,საქრუსენერგო’’-ს უფლება აქვს საქართველოს კანონმდებლობის შესაბამისად შეაჩეროს ან შეწყვიტოს შესყიდვის შესახებ დადებული ხელშეკრულების მოქმედება, თუ მიმწოდებლის მიერ წარმოდგენილი ინფორმაცია ან/და დოკუმენტაცია ყალბი აღმოჩნდება, აგრეთვე საქართველოს კანონმდებლობით გათვალისწინებული სხვა შემთხვევებში.</w:t>
      </w:r>
    </w:p>
    <w:p w:rsidR="001961BD" w:rsidRPr="0059000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18"/>
          <w:szCs w:val="18"/>
          <w:lang w:val="ka-GE"/>
        </w:rPr>
      </w:pPr>
    </w:p>
    <w:p w:rsidR="001961BD" w:rsidRPr="0059000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6"/>
          <w:szCs w:val="16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  <w:lang w:val="ka-GE"/>
        </w:rPr>
        <w:tab/>
      </w:r>
      <w:r w:rsidRPr="0059000B">
        <w:rPr>
          <w:rFonts w:ascii="Sylfaen" w:eastAsia="Sylfaen" w:hAnsi="Sylfaen"/>
          <w:sz w:val="16"/>
          <w:szCs w:val="16"/>
          <w:lang w:val="ka-GE"/>
        </w:rPr>
        <w:t>საქონლის ღირებულება უნდა შეიცავდეს მიმწოდებლის ყველა ხარჯს მათ შორის დამატებითი ღირებულების გადასახადს</w:t>
      </w:r>
      <w:r w:rsidRPr="0059000B">
        <w:rPr>
          <w:rFonts w:ascii="Sylfaen" w:eastAsia="Sylfaen" w:hAnsi="Sylfaen"/>
          <w:sz w:val="16"/>
          <w:szCs w:val="16"/>
        </w:rPr>
        <w:t xml:space="preserve"> </w:t>
      </w:r>
      <w:r w:rsidRPr="0059000B">
        <w:rPr>
          <w:rFonts w:ascii="Sylfaen" w:eastAsia="Sylfaen" w:hAnsi="Sylfaen"/>
          <w:sz w:val="16"/>
          <w:szCs w:val="16"/>
          <w:lang w:val="ka-GE"/>
        </w:rPr>
        <w:t>და სხვა.</w:t>
      </w:r>
    </w:p>
    <w:p w:rsidR="001961BD" w:rsidRPr="0059000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6"/>
          <w:szCs w:val="16"/>
        </w:rPr>
      </w:pPr>
      <w:r w:rsidRPr="0059000B">
        <w:rPr>
          <w:rFonts w:ascii="Sylfaen" w:eastAsia="Sylfaen" w:hAnsi="Sylfaen"/>
          <w:sz w:val="16"/>
          <w:szCs w:val="16"/>
        </w:rPr>
        <w:t xml:space="preserve">                </w:t>
      </w:r>
    </w:p>
    <w:p w:rsidR="001961BD" w:rsidRPr="0059000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16"/>
          <w:szCs w:val="16"/>
          <w:lang w:val="ka-GE"/>
        </w:rPr>
      </w:pPr>
      <w:r w:rsidRPr="0059000B">
        <w:rPr>
          <w:rFonts w:ascii="Sylfaen" w:eastAsia="Sylfaen" w:hAnsi="Sylfaen"/>
          <w:sz w:val="16"/>
          <w:szCs w:val="16"/>
          <w:lang w:val="ka-GE"/>
        </w:rPr>
        <w:t xml:space="preserve">              </w:t>
      </w:r>
      <w:r w:rsidRPr="0059000B">
        <w:rPr>
          <w:rFonts w:ascii="Sylfaen" w:eastAsia="Sylfaen" w:hAnsi="Sylfaen"/>
          <w:sz w:val="16"/>
          <w:szCs w:val="16"/>
        </w:rPr>
        <w:t xml:space="preserve"> </w:t>
      </w:r>
      <w:r w:rsidRPr="0059000B">
        <w:rPr>
          <w:rFonts w:ascii="Sylfaen" w:eastAsia="Sylfaen" w:hAnsi="Sylfaen"/>
          <w:sz w:val="16"/>
          <w:szCs w:val="16"/>
          <w:lang w:val="ka-GE"/>
        </w:rPr>
        <w:t xml:space="preserve"> </w:t>
      </w:r>
      <w:r>
        <w:rPr>
          <w:rFonts w:ascii="Sylfaen" w:eastAsia="Sylfaen" w:hAnsi="Sylfaen"/>
          <w:sz w:val="16"/>
          <w:szCs w:val="16"/>
          <w:lang w:val="ka-GE"/>
        </w:rPr>
        <w:t xml:space="preserve">  </w:t>
      </w:r>
      <w:r w:rsidRPr="0059000B">
        <w:rPr>
          <w:rFonts w:ascii="Sylfaen" w:eastAsia="Sylfaen" w:hAnsi="Sylfaen"/>
          <w:sz w:val="16"/>
          <w:szCs w:val="16"/>
          <w:lang w:val="ka-GE"/>
        </w:rPr>
        <w:t>დამატებითი ინფორმაციის მისაღებად გთხოვთ დაგვიკავშირდეთ მობ.  595 00 33 33. 597 58 78 58 - შესყიდვების სამსახური.</w:t>
      </w:r>
    </w:p>
    <w:p w:rsidR="001961BD" w:rsidRPr="00070CC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6"/>
          <w:szCs w:val="16"/>
          <w:lang w:val="ka-GE"/>
        </w:rPr>
      </w:pP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18"/>
          <w:szCs w:val="18"/>
        </w:rPr>
      </w:pP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</w:rPr>
      </w:pP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</w:rPr>
      </w:pP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8"/>
          <w:szCs w:val="18"/>
        </w:rPr>
      </w:pP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განცხადება</w:t>
      </w:r>
      <w:proofErr w:type="spellEnd"/>
      <w:r w:rsidRPr="000C33FB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მონაწილეობაზე</w:t>
      </w:r>
      <w:proofErr w:type="spellEnd"/>
    </w:p>
    <w:p w:rsidR="001961BD" w:rsidRPr="000C33FB" w:rsidRDefault="001961BD" w:rsidP="001961BD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</w:p>
    <w:p w:rsidR="001961BD" w:rsidRPr="000C33FB" w:rsidRDefault="001961BD" w:rsidP="001961BD">
      <w:pPr>
        <w:pStyle w:val="Normal0"/>
        <w:tabs>
          <w:tab w:val="left" w:pos="343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firstLine="720"/>
        <w:jc w:val="center"/>
        <w:rPr>
          <w:rFonts w:ascii="Sylfaen" w:eastAsia="Sylfaen" w:hAnsi="Sylfaen"/>
          <w:b/>
          <w:sz w:val="18"/>
          <w:szCs w:val="18"/>
        </w:rPr>
      </w:pPr>
      <w:proofErr w:type="spellStart"/>
      <w:r w:rsidRPr="000C33FB">
        <w:rPr>
          <w:rFonts w:ascii="Sylfaen" w:eastAsia="Sylfaen" w:hAnsi="Sylfaen"/>
          <w:b/>
          <w:sz w:val="18"/>
          <w:szCs w:val="18"/>
        </w:rPr>
        <w:t>ფორმა</w:t>
      </w:r>
      <w:proofErr w:type="spellEnd"/>
      <w:r w:rsidRPr="000C33FB">
        <w:rPr>
          <w:rFonts w:ascii="Sylfaen" w:eastAsia="Sylfaen" w:hAnsi="Sylfaen"/>
          <w:b/>
          <w:sz w:val="18"/>
          <w:szCs w:val="18"/>
        </w:rPr>
        <w:t xml:space="preserve"> N2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18"/>
          <w:szCs w:val="18"/>
        </w:rPr>
      </w:pP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eastAsia="Sylfaen" w:hAnsi="Sylfaen"/>
          <w:position w:val="6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ფასთა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 w:rsidRPr="000C33FB">
        <w:rPr>
          <w:rFonts w:ascii="Sylfaen" w:eastAsia="Sylfaen" w:hAnsi="Sylfaen"/>
          <w:sz w:val="18"/>
          <w:szCs w:val="18"/>
          <w:lang w:val="ka-GE"/>
        </w:rPr>
        <w:t xml:space="preserve">გამოკითხვის (კონკურსის)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თქვენს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________________________________        </w:t>
      </w:r>
      <w:r w:rsidRPr="000C33FB">
        <w:rPr>
          <w:rFonts w:ascii="Sylfaen" w:eastAsia="Sylfaen" w:hAnsi="Sylfaen"/>
          <w:position w:val="6"/>
          <w:sz w:val="18"/>
          <w:szCs w:val="18"/>
        </w:rPr>
        <w:t xml:space="preserve">                                  </w:t>
      </w:r>
    </w:p>
    <w:p w:rsidR="001961BD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eastAsia="Sylfaen" w:hAnsi="Sylfaen"/>
          <w:position w:val="6"/>
          <w:sz w:val="18"/>
          <w:szCs w:val="18"/>
        </w:rPr>
      </w:pPr>
      <w:r w:rsidRPr="000C33FB">
        <w:rPr>
          <w:rFonts w:ascii="Sylfaen" w:eastAsia="Sylfaen" w:hAnsi="Sylfaen"/>
          <w:position w:val="6"/>
          <w:sz w:val="18"/>
          <w:szCs w:val="18"/>
        </w:rPr>
        <w:t xml:space="preserve">    </w:t>
      </w:r>
      <w:r>
        <w:rPr>
          <w:rFonts w:ascii="Sylfaen" w:eastAsia="Sylfaen" w:hAnsi="Sylfaen"/>
          <w:position w:val="6"/>
          <w:sz w:val="18"/>
          <w:szCs w:val="18"/>
          <w:lang w:val="ka-GE"/>
        </w:rPr>
        <w:t xml:space="preserve">                                                                                                       </w:t>
      </w:r>
      <w:r w:rsidRPr="000C33FB">
        <w:rPr>
          <w:rFonts w:ascii="Sylfaen" w:eastAsia="Sylfaen" w:hAnsi="Sylfaen"/>
          <w:position w:val="6"/>
          <w:sz w:val="18"/>
          <w:szCs w:val="18"/>
        </w:rPr>
        <w:t xml:space="preserve"> (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მიეთითება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მოწვევის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თარიღი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>)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eastAsia="Sylfaen" w:hAnsi="Sylfaen"/>
          <w:position w:val="6"/>
          <w:sz w:val="18"/>
          <w:szCs w:val="18"/>
        </w:rPr>
      </w:pP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მოწვევასთან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დაკავშირებით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გაცნობებთ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განზრახული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გვაქვს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მივიღოთ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მონაწილეობა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პროცედურაში</w:t>
      </w:r>
      <w:proofErr w:type="spellEnd"/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წარმოგიდგინოთ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ჩვენი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შემდეგი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დოკუმენტების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მიხედვით</w:t>
      </w:r>
      <w:proofErr w:type="spellEnd"/>
      <w:r w:rsidRPr="000C33FB">
        <w:rPr>
          <w:rFonts w:ascii="Sylfaen" w:eastAsia="Sylfaen" w:hAnsi="Sylfaen"/>
          <w:sz w:val="18"/>
          <w:szCs w:val="18"/>
        </w:rPr>
        <w:t>:</w:t>
      </w:r>
    </w:p>
    <w:p w:rsidR="001961BD" w:rsidRPr="000C33FB" w:rsidRDefault="001961BD" w:rsidP="001961BD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rPr>
          <w:rFonts w:ascii="Sylfaen" w:eastAsia="Sylfaen" w:hAnsi="Sylfaen"/>
          <w:sz w:val="18"/>
          <w:szCs w:val="18"/>
        </w:rPr>
      </w:pPr>
      <w:proofErr w:type="gramStart"/>
      <w:r w:rsidRPr="000C33FB">
        <w:rPr>
          <w:rFonts w:ascii="Sylfaen" w:eastAsia="Sylfaen" w:hAnsi="Sylfaen"/>
          <w:sz w:val="18"/>
          <w:szCs w:val="18"/>
        </w:rPr>
        <w:t>ა)</w:t>
      </w:r>
      <w:r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განცხადება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>;</w:t>
      </w:r>
    </w:p>
    <w:p w:rsidR="001961BD" w:rsidRPr="000C33FB" w:rsidRDefault="001961BD" w:rsidP="001961BD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rPr>
          <w:rFonts w:ascii="Sylfaen" w:eastAsia="Sylfaen" w:hAnsi="Sylfaen"/>
          <w:sz w:val="18"/>
          <w:szCs w:val="18"/>
        </w:rPr>
      </w:pP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ბ)   </w:t>
      </w:r>
      <w:proofErr w:type="spellStart"/>
      <w:proofErr w:type="gramEnd"/>
      <w:r w:rsidRPr="000C33FB">
        <w:rPr>
          <w:rFonts w:ascii="Sylfaen" w:eastAsia="Sylfaen" w:hAnsi="Sylfaen"/>
          <w:sz w:val="18"/>
          <w:szCs w:val="18"/>
        </w:rPr>
        <w:t>ინფორმაცია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ტექნიკური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შესაბამისობის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ფასებისა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და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მიწოდების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>ვადების</w:t>
      </w:r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შესახებ</w:t>
      </w:r>
      <w:proofErr w:type="spellEnd"/>
      <w:r w:rsidRPr="000C33FB">
        <w:rPr>
          <w:rFonts w:ascii="Sylfaen" w:eastAsia="Sylfaen" w:hAnsi="Sylfaen"/>
          <w:sz w:val="18"/>
          <w:szCs w:val="18"/>
        </w:rPr>
        <w:t>;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rPr>
          <w:rFonts w:ascii="Sylfaen" w:eastAsia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ვადასტურებთ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რომ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ჩვენ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_________________</w:t>
      </w:r>
      <w:proofErr w:type="gramStart"/>
      <w:r w:rsidRPr="000C33FB">
        <w:rPr>
          <w:rFonts w:ascii="Sylfaen" w:eastAsia="Sylfaen" w:hAnsi="Sylfaen"/>
          <w:sz w:val="18"/>
          <w:szCs w:val="18"/>
        </w:rPr>
        <w:t xml:space="preserve">_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ვეთანხმებით</w:t>
      </w:r>
      <w:proofErr w:type="spellEnd"/>
      <w:proofErr w:type="gram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თქვენს</w:t>
      </w:r>
      <w:proofErr w:type="spellEnd"/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position w:val="6"/>
          <w:sz w:val="18"/>
          <w:szCs w:val="18"/>
        </w:rPr>
      </w:pPr>
      <w:r w:rsidRPr="000C33FB">
        <w:rPr>
          <w:rFonts w:ascii="Sylfaen" w:eastAsia="Sylfaen" w:hAnsi="Sylfaen"/>
          <w:position w:val="6"/>
          <w:sz w:val="18"/>
          <w:szCs w:val="18"/>
        </w:rPr>
        <w:t xml:space="preserve">                                              (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მონაწილე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პირის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position w:val="6"/>
          <w:sz w:val="18"/>
          <w:szCs w:val="18"/>
        </w:rPr>
        <w:t>დასახელება</w:t>
      </w:r>
      <w:proofErr w:type="spellEnd"/>
      <w:r w:rsidRPr="000C33FB">
        <w:rPr>
          <w:rFonts w:ascii="Sylfaen" w:eastAsia="Sylfaen" w:hAnsi="Sylfaen"/>
          <w:position w:val="6"/>
          <w:sz w:val="18"/>
          <w:szCs w:val="18"/>
        </w:rPr>
        <w:t>)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proofErr w:type="spellStart"/>
      <w:r w:rsidRPr="000C33FB">
        <w:rPr>
          <w:rFonts w:ascii="Sylfaen" w:eastAsia="Sylfaen" w:hAnsi="Sylfaen"/>
          <w:sz w:val="18"/>
          <w:szCs w:val="18"/>
        </w:rPr>
        <w:t>მოწვევაში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აღნიშნულ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ყველა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პირობას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,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ვიღებთ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ვალდებულებას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გაგიფორმოთ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ხელშეკრულება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ჩვენს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მიერ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წარმოდგენილი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პირობების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შესაბამისად</w:t>
      </w:r>
      <w:proofErr w:type="spellEnd"/>
      <w:r w:rsidRPr="000C33FB">
        <w:rPr>
          <w:rFonts w:ascii="Sylfaen" w:eastAsia="Sylfaen" w:hAnsi="Sylfaen"/>
          <w:sz w:val="18"/>
          <w:szCs w:val="18"/>
        </w:rPr>
        <w:t>.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 xml:space="preserve"> 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sz w:val="18"/>
          <w:szCs w:val="18"/>
        </w:rPr>
        <w:tab/>
      </w:r>
      <w:proofErr w:type="spellStart"/>
      <w:r w:rsidRPr="000C33FB">
        <w:rPr>
          <w:rFonts w:ascii="Sylfaen" w:eastAsia="Sylfaen" w:hAnsi="Sylfaen"/>
          <w:sz w:val="18"/>
          <w:szCs w:val="18"/>
        </w:rPr>
        <w:t>წინამდებარე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განაცხადი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proofErr w:type="gramStart"/>
      <w:r w:rsidRPr="000C33FB">
        <w:rPr>
          <w:rFonts w:ascii="Sylfaen" w:eastAsia="Sylfaen" w:hAnsi="Sylfaen"/>
          <w:sz w:val="18"/>
          <w:szCs w:val="18"/>
        </w:rPr>
        <w:t>ძალაშია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 </w:t>
      </w:r>
      <w:r w:rsidRPr="000C33FB">
        <w:rPr>
          <w:rFonts w:ascii="Sylfaen" w:eastAsia="Sylfaen" w:hAnsi="Sylfaen"/>
          <w:sz w:val="18"/>
          <w:szCs w:val="18"/>
          <w:lang w:val="ka-GE"/>
        </w:rPr>
        <w:t>წარმოდგენიდან</w:t>
      </w:r>
      <w:proofErr w:type="gramEnd"/>
      <w:r w:rsidRPr="000C33FB">
        <w:rPr>
          <w:rFonts w:ascii="Sylfaen" w:eastAsia="Sylfaen" w:hAnsi="Sylfaen"/>
          <w:sz w:val="18"/>
          <w:szCs w:val="18"/>
          <w:lang w:val="ka-GE"/>
        </w:rPr>
        <w:t xml:space="preserve"> 30 დღის განმავლობაში</w:t>
      </w:r>
      <w:r w:rsidRPr="000C33FB">
        <w:rPr>
          <w:rFonts w:ascii="Sylfaen" w:eastAsia="Sylfaen" w:hAnsi="Sylfaen"/>
          <w:sz w:val="18"/>
          <w:szCs w:val="18"/>
        </w:rPr>
        <w:t xml:space="preserve">   </w:t>
      </w:r>
    </w:p>
    <w:p w:rsidR="001961BD" w:rsidRPr="000C33FB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18"/>
          <w:szCs w:val="18"/>
        </w:rPr>
      </w:pPr>
      <w:r w:rsidRPr="000C33FB">
        <w:rPr>
          <w:rFonts w:ascii="Sylfaen" w:eastAsia="Sylfaen" w:hAnsi="Sylfaen"/>
          <w:b/>
          <w:sz w:val="18"/>
          <w:szCs w:val="18"/>
        </w:rPr>
        <w:t xml:space="preserve">                                       </w:t>
      </w:r>
      <w:r w:rsidRPr="000C33FB">
        <w:rPr>
          <w:rFonts w:ascii="Sylfaen" w:eastAsia="Sylfaen" w:hAnsi="Sylfaen"/>
          <w:sz w:val="18"/>
          <w:szCs w:val="18"/>
        </w:rPr>
        <w:t xml:space="preserve">   </w:t>
      </w:r>
    </w:p>
    <w:p w:rsidR="001961BD" w:rsidRPr="000C33FB" w:rsidRDefault="001961BD" w:rsidP="001961BD">
      <w:pPr>
        <w:pStyle w:val="Normal0"/>
        <w:tabs>
          <w:tab w:val="left" w:pos="70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b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ab/>
      </w:r>
      <w:proofErr w:type="spellStart"/>
      <w:r w:rsidRPr="000C33FB">
        <w:rPr>
          <w:rFonts w:ascii="Sylfaen" w:eastAsia="Sylfaen" w:hAnsi="Sylfaen"/>
          <w:sz w:val="18"/>
          <w:szCs w:val="18"/>
        </w:rPr>
        <w:t>მონაწილე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პირის</w:t>
      </w:r>
      <w:proofErr w:type="spellEnd"/>
      <w:r w:rsidRPr="000C33FB">
        <w:rPr>
          <w:rFonts w:ascii="Sylfaen" w:eastAsia="Sylfaen" w:hAnsi="Sylfaen"/>
          <w:b/>
          <w:sz w:val="18"/>
          <w:szCs w:val="18"/>
        </w:rPr>
        <w:t xml:space="preserve">                     </w:t>
      </w:r>
    </w:p>
    <w:p w:rsidR="001961BD" w:rsidRDefault="001961BD" w:rsidP="001961BD">
      <w:pPr>
        <w:pStyle w:val="Normal0"/>
        <w:tabs>
          <w:tab w:val="left" w:pos="56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b/>
          <w:sz w:val="18"/>
          <w:szCs w:val="18"/>
          <w:lang w:val="ka-GE"/>
        </w:rPr>
      </w:pPr>
      <w:r w:rsidRPr="000C33FB">
        <w:rPr>
          <w:rFonts w:ascii="Sylfaen" w:eastAsia="Sylfaen" w:hAnsi="Sylfaen"/>
          <w:b/>
          <w:sz w:val="18"/>
          <w:szCs w:val="18"/>
        </w:rPr>
        <w:tab/>
      </w:r>
      <w:r>
        <w:rPr>
          <w:rFonts w:ascii="Sylfaen" w:eastAsia="Sylfaen" w:hAnsi="Sylfaen"/>
          <w:b/>
          <w:sz w:val="18"/>
          <w:szCs w:val="18"/>
          <w:lang w:val="ka-GE"/>
        </w:rPr>
        <w:t xml:space="preserve">   </w:t>
      </w:r>
    </w:p>
    <w:p w:rsidR="001961BD" w:rsidRPr="000C33FB" w:rsidRDefault="001961BD" w:rsidP="001961BD">
      <w:pPr>
        <w:pStyle w:val="Normal0"/>
        <w:tabs>
          <w:tab w:val="left" w:pos="567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</w:rPr>
        <w:tab/>
      </w:r>
      <w:r>
        <w:rPr>
          <w:rFonts w:ascii="Sylfaen" w:eastAsia="Sylfaen" w:hAnsi="Sylfaen"/>
          <w:sz w:val="18"/>
          <w:szCs w:val="18"/>
          <w:lang w:val="ka-GE"/>
        </w:rPr>
        <w:t xml:space="preserve">  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ხელმძღვანელის</w:t>
      </w:r>
      <w:proofErr w:type="spellEnd"/>
      <w:r w:rsidRPr="000C33FB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0C33FB">
        <w:rPr>
          <w:rFonts w:ascii="Sylfaen" w:eastAsia="Sylfaen" w:hAnsi="Sylfaen"/>
          <w:sz w:val="18"/>
          <w:szCs w:val="18"/>
        </w:rPr>
        <w:t>ხელმოწერა</w:t>
      </w:r>
      <w:proofErr w:type="spellEnd"/>
    </w:p>
    <w:p w:rsidR="001961BD" w:rsidRPr="000C33FB" w:rsidRDefault="001961BD" w:rsidP="001961BD">
      <w:pPr>
        <w:rPr>
          <w:sz w:val="18"/>
          <w:szCs w:val="18"/>
        </w:rPr>
      </w:pPr>
    </w:p>
    <w:p w:rsidR="001961BD" w:rsidRPr="000C33FB" w:rsidRDefault="001961BD" w:rsidP="001961BD">
      <w:pPr>
        <w:rPr>
          <w:sz w:val="18"/>
          <w:szCs w:val="18"/>
        </w:rPr>
      </w:pPr>
    </w:p>
    <w:p w:rsidR="001961BD" w:rsidRPr="000C33FB" w:rsidRDefault="001961BD" w:rsidP="001961BD">
      <w:pPr>
        <w:rPr>
          <w:sz w:val="18"/>
          <w:szCs w:val="18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0C33FB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Default="001961BD" w:rsidP="001961BD">
      <w:pPr>
        <w:rPr>
          <w:rFonts w:ascii="Sylfaen" w:hAnsi="Sylfaen"/>
          <w:sz w:val="18"/>
          <w:szCs w:val="18"/>
          <w:lang w:val="ka-GE"/>
        </w:rPr>
      </w:pPr>
    </w:p>
    <w:p w:rsidR="001961BD" w:rsidRPr="00EA0C98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EA0C98">
        <w:rPr>
          <w:rFonts w:ascii="Sylfaen" w:hAnsi="Sylfaen"/>
          <w:b/>
          <w:sz w:val="18"/>
          <w:szCs w:val="18"/>
          <w:lang w:val="ka-GE"/>
        </w:rPr>
        <w:t xml:space="preserve">ფორმა N3                  </w:t>
      </w:r>
    </w:p>
    <w:p w:rsidR="001961BD" w:rsidRPr="00E7617A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center"/>
        <w:rPr>
          <w:rFonts w:ascii="Sylfaen" w:hAnsi="Sylfaen"/>
          <w:b/>
          <w:sz w:val="20"/>
          <w:lang w:val="ka-GE"/>
        </w:rPr>
      </w:pPr>
      <w:r w:rsidRPr="00E7617A">
        <w:rPr>
          <w:rFonts w:ascii="Sylfaen" w:hAnsi="Sylfaen"/>
          <w:b/>
          <w:sz w:val="20"/>
          <w:lang w:val="ka-GE"/>
        </w:rPr>
        <w:t>ტექნიკური დავალება</w:t>
      </w:r>
    </w:p>
    <w:p w:rsidR="001961BD" w:rsidRPr="00E7617A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/>
          <w:sz w:val="20"/>
          <w:lang w:val="ka-GE"/>
        </w:rPr>
      </w:pPr>
    </w:p>
    <w:p w:rsidR="001961BD" w:rsidRPr="00E7617A" w:rsidRDefault="001961BD" w:rsidP="001961BD">
      <w:pPr>
        <w:jc w:val="center"/>
        <w:rPr>
          <w:rFonts w:ascii="Sylfaen" w:hAnsi="Sylfaen"/>
          <w:b/>
          <w:color w:val="0A0A0A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b/>
          <w:color w:val="0A0A0A"/>
          <w:sz w:val="20"/>
          <w:szCs w:val="20"/>
          <w:shd w:val="clear" w:color="auto" w:fill="FFFFFF"/>
          <w:lang w:val="ka-GE"/>
        </w:rPr>
        <w:t>(</w:t>
      </w:r>
      <w:r w:rsidRPr="00E7617A">
        <w:rPr>
          <w:rFonts w:ascii="Sylfaen" w:hAnsi="Sylfaen"/>
          <w:b/>
          <w:color w:val="0A0A0A"/>
          <w:sz w:val="20"/>
          <w:szCs w:val="20"/>
          <w:shd w:val="clear" w:color="auto" w:fill="FFFFFF"/>
          <w:lang w:val="ka-GE"/>
        </w:rPr>
        <w:t>ტყავის ფეხსაცმელი და რეზინის ჩექმ</w:t>
      </w:r>
      <w:r>
        <w:rPr>
          <w:rFonts w:ascii="Sylfaen" w:hAnsi="Sylfaen"/>
          <w:b/>
          <w:color w:val="0A0A0A"/>
          <w:sz w:val="20"/>
          <w:szCs w:val="20"/>
          <w:shd w:val="clear" w:color="auto" w:fill="FFFFFF"/>
          <w:lang w:val="ka-GE"/>
        </w:rPr>
        <w:t>ა)</w:t>
      </w:r>
    </w:p>
    <w:p w:rsidR="001961BD" w:rsidRPr="00E7617A" w:rsidRDefault="001961BD" w:rsidP="001961BD">
      <w:pPr>
        <w:jc w:val="center"/>
        <w:rPr>
          <w:rFonts w:ascii="Sylfaen" w:hAnsi="Sylfaen"/>
          <w:sz w:val="20"/>
          <w:szCs w:val="20"/>
          <w:lang w:val="ka-GE"/>
        </w:rPr>
      </w:pPr>
      <w:r w:rsidRPr="00E7617A">
        <w:rPr>
          <w:rFonts w:ascii="Sylfaen" w:hAnsi="Sylfaen"/>
          <w:sz w:val="20"/>
          <w:szCs w:val="20"/>
          <w:lang w:val="ka-GE"/>
        </w:rPr>
        <w:t>პრეტენდენტის მიერ შემოთავაზებული</w:t>
      </w:r>
      <w:r w:rsidRPr="00E7617A">
        <w:rPr>
          <w:rFonts w:ascii="Sylfaen" w:hAnsi="Sylfaen"/>
          <w:sz w:val="20"/>
          <w:szCs w:val="20"/>
        </w:rPr>
        <w:t xml:space="preserve"> </w:t>
      </w:r>
      <w:r w:rsidRPr="00E7617A">
        <w:rPr>
          <w:rFonts w:ascii="Sylfaen" w:hAnsi="Sylfaen"/>
          <w:color w:val="0A0A0A"/>
          <w:sz w:val="20"/>
          <w:szCs w:val="20"/>
          <w:shd w:val="clear" w:color="auto" w:fill="FFFFFF"/>
          <w:lang w:val="ka-GE"/>
        </w:rPr>
        <w:t>ტყავის ფეხსაცმელები და რეზინის ჩექმები</w:t>
      </w:r>
      <w:r w:rsidRPr="00E7617A">
        <w:rPr>
          <w:rFonts w:ascii="Sylfaen" w:hAnsi="Sylfaen"/>
          <w:sz w:val="20"/>
          <w:szCs w:val="20"/>
          <w:lang w:val="ka-GE"/>
        </w:rPr>
        <w:t xml:space="preserve"> უნდა აკმაყოფილებდეს ქვემოთ მითითებულ მონაცემებს:</w:t>
      </w:r>
    </w:p>
    <w:p w:rsidR="001961BD" w:rsidRPr="007C732E" w:rsidRDefault="001961BD" w:rsidP="001961BD">
      <w:pPr>
        <w:pStyle w:val="ListParagraph"/>
        <w:numPr>
          <w:ilvl w:val="0"/>
          <w:numId w:val="3"/>
        </w:numPr>
        <w:ind w:firstLine="0"/>
        <w:jc w:val="both"/>
        <w:rPr>
          <w:rFonts w:ascii="Sylfaen" w:hAnsi="Sylfaen"/>
          <w:sz w:val="20"/>
          <w:szCs w:val="20"/>
          <w:lang w:val="ka-GE"/>
        </w:rPr>
      </w:pPr>
      <w:r w:rsidRPr="007C732E">
        <w:rPr>
          <w:rFonts w:ascii="Sylfaen" w:hAnsi="Sylfaen"/>
          <w:sz w:val="20"/>
          <w:szCs w:val="20"/>
          <w:lang w:val="ka-GE"/>
        </w:rPr>
        <w:t>ტყავის ფეხსაცმელი: - უნდა იყოს</w:t>
      </w:r>
      <w:r>
        <w:rPr>
          <w:rFonts w:ascii="Sylfaen" w:hAnsi="Sylfaen"/>
          <w:sz w:val="20"/>
          <w:szCs w:val="20"/>
          <w:lang w:val="ka-GE"/>
        </w:rPr>
        <w:t xml:space="preserve"> მსუბუქი,</w:t>
      </w:r>
      <w:r w:rsidRPr="007C732E">
        <w:rPr>
          <w:rFonts w:ascii="Sylfaen" w:hAnsi="Sylfaen"/>
          <w:sz w:val="20"/>
          <w:szCs w:val="20"/>
          <w:lang w:val="ka-GE"/>
        </w:rPr>
        <w:t xml:space="preserve"> მაღალი ხარისხის</w:t>
      </w:r>
      <w:r>
        <w:rPr>
          <w:rFonts w:ascii="Sylfaen" w:hAnsi="Sylfaen"/>
          <w:sz w:val="20"/>
          <w:szCs w:val="20"/>
          <w:lang w:val="ka-GE"/>
        </w:rPr>
        <w:t>.</w:t>
      </w:r>
      <w:r w:rsidRPr="007C732E"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საზედაპირე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მასალა </w:t>
      </w:r>
      <w:r w:rsidRPr="007C732E">
        <w:rPr>
          <w:rFonts w:ascii="Sylfaen" w:hAnsi="Sylfaen"/>
          <w:sz w:val="20"/>
          <w:szCs w:val="20"/>
          <w:lang w:val="ka-GE"/>
        </w:rPr>
        <w:t>დამზადებული უნდა იყოს ნატურალური მსხვილფეხა რქოსანი პირუტყვის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>ტყავისგა</w:t>
      </w:r>
      <w:r w:rsidRPr="007C732E">
        <w:rPr>
          <w:rFonts w:ascii="Sylfaen" w:hAnsi="Sylfaen" w:cs="Sylfaen"/>
          <w:sz w:val="20"/>
          <w:szCs w:val="20"/>
          <w:lang w:val="ka-GE"/>
        </w:rPr>
        <w:t>ნ</w:t>
      </w:r>
      <w:r w:rsidRPr="007C732E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უნდა იყოს </w:t>
      </w:r>
      <w:r w:rsidRPr="007C732E">
        <w:rPr>
          <w:rFonts w:ascii="Sylfaen" w:hAnsi="Sylfaen"/>
          <w:sz w:val="20"/>
          <w:szCs w:val="20"/>
          <w:lang w:val="ka-GE"/>
        </w:rPr>
        <w:t xml:space="preserve">კომპოზიტური S3 დონის დაცვით. უნდა იყოს დახურული ფეხის ქუსლის არეთი. უნდა იყოს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ნავთობ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მდგრადი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ცვეთაგამძლე</w:t>
      </w:r>
      <w:r w:rsidRPr="007C732E">
        <w:rPr>
          <w:rFonts w:ascii="Sylfaen" w:hAnsi="Sylfaen"/>
          <w:sz w:val="20"/>
          <w:szCs w:val="20"/>
          <w:lang w:val="ka-GE"/>
        </w:rPr>
        <w:t xml:space="preserve">. უნდა იყოს წყლის შეწოვის მედეგი, სწრაფად-შრობადი, თერმომდგრადი,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ჩხვლეტაშეუხწევადი ორმაგი ფენის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ტექსტილით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დაცული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ძირის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სტრუქტურის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დეფორმირების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ბასრი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საგნების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დაცვის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მიზნით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ძირითად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ღაბაშში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გამოყენებული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იყოს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მაღალი ხარისხის მსუბუქი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კომპოზიტური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მასალა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. 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 იყოს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>რელიეფური ლანჩის რეზინის SRC ანტიმოცურების და ანტისტატიკური PU/PU ძირით</w:t>
      </w:r>
      <w:r>
        <w:rPr>
          <w:rFonts w:ascii="Sylfaen" w:hAnsi="Sylfaen"/>
          <w:sz w:val="20"/>
          <w:szCs w:val="20"/>
          <w:lang w:val="ka-GE"/>
        </w:rPr>
        <w:t>,</w:t>
      </w:r>
      <w:r w:rsidRPr="007C732E">
        <w:rPr>
          <w:rFonts w:ascii="Sylfaen" w:hAnsi="Sylfaen"/>
          <w:sz w:val="20"/>
          <w:szCs w:val="20"/>
          <w:lang w:val="ka-GE"/>
        </w:rPr>
        <w:t xml:space="preserve"> უნდა იყოს ფეხის გაცურებისგან დაცვადი კერამიკულ, </w:t>
      </w:r>
      <w:r w:rsidRPr="00EC7ABB">
        <w:rPr>
          <w:sz w:val="20"/>
          <w:szCs w:val="20"/>
          <w:lang w:val="ka-GE"/>
        </w:rPr>
        <w:t>ზეთოვა</w:t>
      </w:r>
      <w:r w:rsidRPr="00EC7ABB">
        <w:rPr>
          <w:rFonts w:ascii="Sylfaen" w:hAnsi="Sylfaen" w:cs="Sylfaen"/>
          <w:sz w:val="20"/>
          <w:szCs w:val="20"/>
          <w:lang w:val="ka-GE"/>
        </w:rPr>
        <w:t>ნ</w:t>
      </w:r>
      <w:r w:rsidRPr="007C732E">
        <w:rPr>
          <w:rFonts w:ascii="Sylfaen" w:hAnsi="Sylfaen"/>
          <w:sz w:val="20"/>
          <w:szCs w:val="20"/>
          <w:lang w:val="ka-GE"/>
        </w:rPr>
        <w:t xml:space="preserve"> და მეტალის ზედაპირებზე</w:t>
      </w:r>
      <w:r>
        <w:rPr>
          <w:rFonts w:ascii="Sylfaen" w:hAnsi="Sylfaen"/>
          <w:sz w:val="20"/>
          <w:szCs w:val="20"/>
          <w:lang w:val="ka-GE"/>
        </w:rPr>
        <w:t>.</w:t>
      </w:r>
      <w:r w:rsidRPr="007C732E"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sz w:val="20"/>
          <w:szCs w:val="20"/>
          <w:lang w:val="ka-GE"/>
        </w:rPr>
        <w:t>უნდა იყოს</w:t>
      </w:r>
      <w:r w:rsidRPr="007C732E">
        <w:rPr>
          <w:rFonts w:ascii="Sylfaen" w:hAnsi="Sylfaen"/>
          <w:sz w:val="20"/>
          <w:szCs w:val="20"/>
          <w:lang w:val="ka-GE"/>
        </w:rPr>
        <w:t xml:space="preserve"> მაღალი ტემპერატურებისგან დაცვადი.  ფეხსაცმლის  შუა ნაწილი უნდა იყოს ,,ეთინელვინილაცეტატის’’, </w:t>
      </w:r>
      <w:r w:rsidRPr="007C732E">
        <w:rPr>
          <w:sz w:val="20"/>
          <w:szCs w:val="20"/>
          <w:lang w:val="ka-GE"/>
        </w:rPr>
        <w:t>შიდა სარჩული უნდა იყოს - 3 შრიანი ,,GORE-TEX“-ს მემბრანული მასალა, რომელიც უზრუნველყოფს ფეხსაცმლის წყალგაუმტარობას და სუნთქვადობას.</w:t>
      </w:r>
      <w:r w:rsidRPr="007C732E"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ფეხსაცმლის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მთლიანი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ცხვირის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ნაწილი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იყოს </w:t>
      </w:r>
      <w:r w:rsidRPr="007C732E">
        <w:rPr>
          <w:rFonts w:ascii="Sylfaen" w:hAnsi="Sylfaen"/>
          <w:sz w:val="20"/>
          <w:szCs w:val="20"/>
          <w:lang w:val="ka-GE"/>
        </w:rPr>
        <w:t xml:space="preserve">დარტყმა გამძლე,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გამაგრებული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 იყოს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მაღალი ხარისხის მსუბუქი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კომპოზიტური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დაცვით და გაძლიერებული TPU კუთხის მხარდაჭერით, ასევე PU ცხვირის საფარით.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ფეხსაცმლის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ქუსლი უნდა იყოს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დრეკადი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მყარი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მასალის</w:t>
      </w:r>
      <w:r w:rsidRPr="007C732E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. </w:t>
      </w:r>
      <w:r w:rsidRPr="007C732E">
        <w:rPr>
          <w:rFonts w:ascii="Sylfaen" w:hAnsi="Sylfaen"/>
          <w:sz w:val="20"/>
          <w:szCs w:val="20"/>
          <w:lang w:val="ka-GE"/>
        </w:rPr>
        <w:t xml:space="preserve"> ტყავის ფეხსაცმელი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>უნდა იყოს მეტალის ელემენტების გარეშე, ანტიბაქტერიული, პოლიესტერის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 xml:space="preserve">სარჩულით.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თითოეული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ფეხსაცმელი (წყვილი)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იყოს ახალი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ინდივიდუალურ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ქარხნულ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შეფუთვაში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1961BD" w:rsidRPr="007C732E" w:rsidRDefault="001961BD" w:rsidP="001961BD">
      <w:pPr>
        <w:ind w:left="720"/>
        <w:jc w:val="both"/>
        <w:rPr>
          <w:rFonts w:ascii="Sylfaen" w:hAnsi="Sylfaen"/>
          <w:sz w:val="20"/>
          <w:szCs w:val="20"/>
          <w:highlight w:val="yellow"/>
          <w:lang w:val="ka-GE"/>
        </w:rPr>
      </w:pPr>
      <w:r w:rsidRPr="00E7617A">
        <w:rPr>
          <w:rFonts w:ascii="Sylfaen" w:hAnsi="Sylfaen"/>
          <w:sz w:val="20"/>
          <w:szCs w:val="20"/>
          <w:lang w:val="ka-GE"/>
        </w:rPr>
        <w:t xml:space="preserve">2)     </w:t>
      </w:r>
      <w:r w:rsidRPr="007C732E">
        <w:rPr>
          <w:rFonts w:ascii="Sylfaen" w:hAnsi="Sylfaen"/>
          <w:sz w:val="20"/>
          <w:szCs w:val="20"/>
          <w:lang w:val="ka-GE"/>
        </w:rPr>
        <w:t>ტყავის  დათბილული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>ფეხსაცმელი: - უნდა იყოს</w:t>
      </w:r>
      <w:r>
        <w:rPr>
          <w:rFonts w:ascii="Sylfaen" w:hAnsi="Sylfaen"/>
          <w:sz w:val="20"/>
          <w:szCs w:val="20"/>
          <w:lang w:val="ka-GE"/>
        </w:rPr>
        <w:t xml:space="preserve"> მსუბუქი,</w:t>
      </w:r>
      <w:r w:rsidRPr="007C732E">
        <w:rPr>
          <w:rFonts w:ascii="Sylfaen" w:hAnsi="Sylfaen"/>
          <w:sz w:val="20"/>
          <w:szCs w:val="20"/>
          <w:lang w:val="ka-GE"/>
        </w:rPr>
        <w:t xml:space="preserve"> მაღალი ხარისხის</w:t>
      </w:r>
      <w:r>
        <w:rPr>
          <w:rFonts w:ascii="Sylfaen" w:hAnsi="Sylfaen"/>
          <w:sz w:val="20"/>
          <w:szCs w:val="20"/>
          <w:lang w:val="ka-GE"/>
        </w:rPr>
        <w:t>.</w:t>
      </w:r>
      <w:r w:rsidRPr="007C732E"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საზედაპირე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მასალა </w:t>
      </w:r>
      <w:r w:rsidRPr="007C732E">
        <w:rPr>
          <w:rFonts w:ascii="Sylfaen" w:hAnsi="Sylfaen"/>
          <w:sz w:val="20"/>
          <w:szCs w:val="20"/>
          <w:lang w:val="ka-GE"/>
        </w:rPr>
        <w:t>დამზადებული უნდა იყოს ნატურალური მსხვილფეხა რქოსანი პირუტყვის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>ტყავისგა</w:t>
      </w:r>
      <w:r w:rsidRPr="007C732E">
        <w:rPr>
          <w:rFonts w:ascii="Sylfaen" w:hAnsi="Sylfaen" w:cs="Sylfaen"/>
          <w:sz w:val="20"/>
          <w:szCs w:val="20"/>
          <w:lang w:val="ka-GE"/>
        </w:rPr>
        <w:t>ნ</w:t>
      </w:r>
      <w:r w:rsidRPr="007C732E">
        <w:rPr>
          <w:rFonts w:ascii="Sylfaen" w:hAnsi="Sylfaen"/>
          <w:sz w:val="20"/>
          <w:szCs w:val="20"/>
          <w:lang w:val="ka-GE"/>
        </w:rPr>
        <w:t xml:space="preserve">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ფეხსაცმლის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სიმაღლე უნდა იყოს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კოჭის ზემოთ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,</w:t>
      </w:r>
      <w:r w:rsidRPr="007C732E">
        <w:rPr>
          <w:rFonts w:ascii="Sylfaen" w:hAnsi="Sylfaen"/>
          <w:sz w:val="20"/>
          <w:szCs w:val="20"/>
          <w:lang w:val="ka-GE"/>
        </w:rPr>
        <w:t xml:space="preserve"> კომპოზიტური S3 დონის დაცვით. უნდა იყოს დახურული ფეხის ქუსლის არეთი. უნდა იყოს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ნავთობ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მდგრადი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ცვეთაგამძლე</w:t>
      </w:r>
      <w:r w:rsidRPr="007C732E">
        <w:rPr>
          <w:rFonts w:ascii="Sylfaen" w:hAnsi="Sylfaen"/>
          <w:sz w:val="20"/>
          <w:szCs w:val="20"/>
          <w:lang w:val="ka-GE"/>
        </w:rPr>
        <w:t xml:space="preserve">. უნდა იყოს წყლის შეწოვის მედეგი, სწრაფად-შრობადი, თერმომდგრადი,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ჩხვლეტაშეუხწევადი ორმაგი ფენის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ტექსტილით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დაცული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ძირის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სტრუქტურის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დეფორმირების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ბასრი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საგნების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დაცვის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მიზნით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ძირითად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ღაბაშში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გამოყენებული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იყოს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მაღალი ხარისხის მსუბუქი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კომპოზიტური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მასალა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უნდა იყოს </w:t>
      </w:r>
      <w:r w:rsidRPr="007C732E">
        <w:rPr>
          <w:rFonts w:ascii="Sylfaen" w:hAnsi="Sylfaen"/>
          <w:sz w:val="20"/>
          <w:szCs w:val="20"/>
          <w:lang w:val="ka-GE"/>
        </w:rPr>
        <w:t>რელიეფური ლანჩის რეზინის SRC ანტიმოცურების და ანტისტატიკური PU/PU ძირით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 w:rsidRPr="007C732E">
        <w:rPr>
          <w:rFonts w:ascii="Sylfaen" w:hAnsi="Sylfaen"/>
          <w:sz w:val="20"/>
          <w:szCs w:val="20"/>
          <w:lang w:val="ka-GE"/>
        </w:rPr>
        <w:t xml:space="preserve"> ტყავის დათბილული ფეხსაცმელი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 xml:space="preserve">უნდა იყოს ფეხის გაცურებისგან დაცვადი კერამიკულ, </w:t>
      </w:r>
      <w:r w:rsidRPr="007C732E">
        <w:rPr>
          <w:sz w:val="20"/>
          <w:szCs w:val="20"/>
          <w:lang w:val="ka-GE"/>
        </w:rPr>
        <w:t>ზეთოვა</w:t>
      </w:r>
      <w:r w:rsidRPr="007C732E">
        <w:rPr>
          <w:rFonts w:ascii="Sylfaen" w:hAnsi="Sylfaen" w:cs="Sylfaen"/>
          <w:sz w:val="20"/>
          <w:szCs w:val="20"/>
          <w:lang w:val="ka-GE"/>
        </w:rPr>
        <w:t>ნ</w:t>
      </w:r>
      <w:r w:rsidRPr="007C732E">
        <w:rPr>
          <w:rFonts w:ascii="Sylfaen" w:hAnsi="Sylfaen"/>
          <w:sz w:val="20"/>
          <w:szCs w:val="20"/>
          <w:lang w:val="ka-GE"/>
        </w:rPr>
        <w:t xml:space="preserve"> და მეტალის ზედაპირებზე,</w:t>
      </w:r>
      <w:r>
        <w:rPr>
          <w:rFonts w:ascii="Sylfaen" w:hAnsi="Sylfaen"/>
          <w:sz w:val="20"/>
          <w:szCs w:val="20"/>
          <w:lang w:val="ka-GE"/>
        </w:rPr>
        <w:t xml:space="preserve"> ასევე</w:t>
      </w:r>
      <w:r w:rsidRPr="007C732E"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sz w:val="20"/>
          <w:szCs w:val="20"/>
          <w:lang w:val="ka-GE"/>
        </w:rPr>
        <w:t>უნდა იყოს</w:t>
      </w:r>
      <w:r w:rsidRPr="007C732E">
        <w:rPr>
          <w:rFonts w:ascii="Sylfaen" w:hAnsi="Sylfaen"/>
          <w:sz w:val="20"/>
          <w:szCs w:val="20"/>
          <w:lang w:val="ka-GE"/>
        </w:rPr>
        <w:t xml:space="preserve"> მაღალი ტემპერატურებისგან დაცვადი. ფეხსაცმლის  შუა ნაწილი უნდა იყოს ,,ეთინელვინილაცეტატის’’. </w:t>
      </w:r>
      <w:r w:rsidRPr="007C732E">
        <w:rPr>
          <w:sz w:val="20"/>
          <w:szCs w:val="20"/>
          <w:lang w:val="ka-GE"/>
        </w:rPr>
        <w:t xml:space="preserve">შიდა სარჩული უნდა იყოს - 3 შრიანი ,,GORE-TEX“-ს მემბრანული მასალა, რომელიც უზრუნველყოფს ფეხსაცმლის წყალგაუმტარობას და სუნთქვადობას. </w:t>
      </w:r>
      <w:r w:rsidRPr="007C732E"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ფეხსაცმლის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მთლიანი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ცხვირის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ნაწილი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იყოს </w:t>
      </w:r>
      <w:r w:rsidRPr="007C732E">
        <w:rPr>
          <w:rFonts w:ascii="Sylfaen" w:hAnsi="Sylfaen"/>
          <w:sz w:val="20"/>
          <w:szCs w:val="20"/>
          <w:lang w:val="ka-GE"/>
        </w:rPr>
        <w:t xml:space="preserve">დარტყმა გამძლე,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გამაგრებული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 იყოს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მაღალი ხარისხის მსუბუქი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კომპოზიტური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დაცვით და გაძლიერებული TPU კუთხის მხარდაჭერით, ასევე PU ცხვირის საფარით.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ფეხსაცმლის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ქუსლი უნდა იყოს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დრეკადი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მყარი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მასალის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. </w:t>
      </w:r>
      <w:r w:rsidRPr="007C732E">
        <w:rPr>
          <w:rFonts w:ascii="Sylfaen" w:hAnsi="Sylfaen"/>
          <w:sz w:val="20"/>
          <w:szCs w:val="20"/>
          <w:lang w:val="ka-GE"/>
        </w:rPr>
        <w:t xml:space="preserve"> ტყავის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>დათბილული  ფეხსაცმელი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C732E">
        <w:rPr>
          <w:rFonts w:ascii="Sylfaen" w:hAnsi="Sylfaen"/>
          <w:sz w:val="20"/>
          <w:szCs w:val="20"/>
          <w:lang w:val="ka-GE"/>
        </w:rPr>
        <w:t>უნდა</w:t>
      </w:r>
      <w:r>
        <w:rPr>
          <w:rFonts w:ascii="Sylfaen" w:hAnsi="Sylfaen"/>
          <w:sz w:val="20"/>
          <w:szCs w:val="20"/>
          <w:lang w:val="ka-GE"/>
        </w:rPr>
        <w:t xml:space="preserve"> იყოს </w:t>
      </w:r>
      <w:r w:rsidRPr="007C732E">
        <w:rPr>
          <w:rFonts w:ascii="Sylfaen" w:hAnsi="Sylfaen"/>
          <w:sz w:val="20"/>
          <w:szCs w:val="20"/>
          <w:lang w:val="ka-GE"/>
        </w:rPr>
        <w:t>მეტალის ელემენტების გარეშე, ანტიბაქტერიული</w:t>
      </w:r>
      <w:r>
        <w:rPr>
          <w:rFonts w:ascii="Sylfaen" w:hAnsi="Sylfaen"/>
          <w:sz w:val="20"/>
          <w:szCs w:val="20"/>
          <w:lang w:val="ka-GE"/>
        </w:rPr>
        <w:t xml:space="preserve"> ქსოვილით და</w:t>
      </w:r>
      <w:r w:rsidRPr="007C732E">
        <w:rPr>
          <w:rFonts w:ascii="Sylfaen" w:hAnsi="Sylfaen"/>
          <w:sz w:val="20"/>
          <w:szCs w:val="20"/>
          <w:lang w:val="ka-GE"/>
        </w:rPr>
        <w:t xml:space="preserve"> დათბილული</w:t>
      </w:r>
      <w:r>
        <w:rPr>
          <w:rFonts w:ascii="Sylfaen" w:hAnsi="Sylfaen"/>
          <w:sz w:val="20"/>
          <w:szCs w:val="20"/>
          <w:lang w:val="ka-GE"/>
        </w:rPr>
        <w:t xml:space="preserve"> ნატურალური შალის</w:t>
      </w:r>
      <w:r w:rsidRPr="007C732E">
        <w:rPr>
          <w:rFonts w:ascii="Sylfaen" w:hAnsi="Sylfaen"/>
          <w:sz w:val="20"/>
          <w:szCs w:val="20"/>
          <w:lang w:val="ka-GE"/>
        </w:rPr>
        <w:t xml:space="preserve"> სარჩულით. 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თითოეული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ფეხსაცმელი (წყვილი)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იყოს ახალი, ინდივიდუალურ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ქარხნულ</w:t>
      </w:r>
      <w:r w:rsidRPr="007C732E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C732E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შეფუთვაში</w:t>
      </w:r>
      <w:r>
        <w:rPr>
          <w:rFonts w:ascii="Sylfaen" w:hAnsi="Sylfaen"/>
          <w:sz w:val="20"/>
          <w:szCs w:val="20"/>
          <w:lang w:val="ka-GE"/>
        </w:rPr>
        <w:t>;</w:t>
      </w:r>
    </w:p>
    <w:p w:rsidR="001961BD" w:rsidRPr="007325E3" w:rsidRDefault="001961BD" w:rsidP="001961BD">
      <w:pPr>
        <w:pStyle w:val="ListParagraph"/>
        <w:numPr>
          <w:ilvl w:val="0"/>
          <w:numId w:val="4"/>
        </w:numPr>
        <w:ind w:firstLine="0"/>
        <w:jc w:val="both"/>
        <w:rPr>
          <w:rFonts w:ascii="Sylfaen" w:hAnsi="Sylfaen"/>
          <w:sz w:val="20"/>
          <w:szCs w:val="20"/>
          <w:lang w:val="ka-GE"/>
        </w:rPr>
      </w:pP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რეზინის ჩექმა: - </w:t>
      </w:r>
      <w:r w:rsidRPr="007325E3">
        <w:rPr>
          <w:rFonts w:ascii="Sylfaen" w:hAnsi="Sylfaen"/>
          <w:sz w:val="20"/>
          <w:szCs w:val="20"/>
          <w:lang w:val="ka-GE"/>
        </w:rPr>
        <w:t>უნდა იყოს</w:t>
      </w:r>
      <w:r>
        <w:rPr>
          <w:rFonts w:ascii="Sylfaen" w:hAnsi="Sylfaen"/>
          <w:sz w:val="20"/>
          <w:szCs w:val="20"/>
          <w:lang w:val="ka-GE"/>
        </w:rPr>
        <w:t xml:space="preserve"> მსუბუქი,</w:t>
      </w:r>
      <w:r w:rsidRPr="007325E3">
        <w:rPr>
          <w:rFonts w:ascii="Sylfaen" w:hAnsi="Sylfaen"/>
          <w:sz w:val="20"/>
          <w:szCs w:val="20"/>
          <w:lang w:val="ka-GE"/>
        </w:rPr>
        <w:t xml:space="preserve"> მაღალი ხარისხის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წყლისგან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საწარმოო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ჭუჭყისგან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დასაცავად</w:t>
      </w:r>
      <w:r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.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ჩექმა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დამზადებული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უნდა იყოს  ორკომპონენტიანი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ჩამოსხმის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ტექნოლოგიით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,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ბუნებრივი მოქნილი 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რეზინისგან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100% PVC. 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ჩექმის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შიგნითა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მხარე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>-</w:t>
      </w:r>
      <w:r w:rsidRPr="007325E3">
        <w:rPr>
          <w:rFonts w:ascii="Sylfaen" w:hAnsi="Sylfaen" w:cs="Sylfaen"/>
          <w:sz w:val="20"/>
          <w:szCs w:val="20"/>
          <w:shd w:val="clear" w:color="auto" w:fill="FFFFFF"/>
          <w:lang w:val="ka-GE"/>
        </w:rPr>
        <w:t>საფეიქრო</w:t>
      </w:r>
      <w:r w:rsidRPr="007325E3">
        <w:rPr>
          <w:rFonts w:ascii="Sylfaen" w:hAnsi="Sylfaen" w:cs="Sylfaen"/>
          <w:color w:val="FF0000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ნეილონის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(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ტექსტილის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)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სარჩულით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. 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უნდა იყოს S5 დაცვით,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ზედა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 xml:space="preserve">წინა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 xml:space="preserve">ნაწილი 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უნდა იყოს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პოლივინილის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ქლორიდის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/>
          <w:color w:val="333333"/>
          <w:sz w:val="20"/>
          <w:szCs w:val="20"/>
          <w:shd w:val="clear" w:color="auto" w:fill="FFFFFF"/>
          <w:lang w:val="ka-GE"/>
        </w:rPr>
        <w:t>(PVX)</w:t>
      </w:r>
      <w:r w:rsidRPr="007325E3">
        <w:rPr>
          <w:color w:val="333333"/>
          <w:sz w:val="20"/>
          <w:szCs w:val="20"/>
          <w:shd w:val="clear" w:color="auto" w:fill="FFFFFF"/>
          <w:lang w:val="ka-GE"/>
        </w:rPr>
        <w:t>,</w:t>
      </w:r>
      <w:r w:rsidRPr="007325E3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/>
          <w:color w:val="FF0000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რეზინის ჩექმა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ხასიათდებოდეს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მაღალი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ხარისხის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ელასტიურობით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,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ჩექმის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ძირი უნდა იყოს მაღალი ხარისხის ნატურალური კაუჩუკის,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დრეკადი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,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არამტვრევადი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,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ცვეთამედეგი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, სითხეებისა და მჟავების მიმართ დაცვადი, სტატიკური (ნივთების ზედაპირზე ხახუნის შედეგად წარმოქმნილი მუხტი) ელექტროობის მომხსნელი, ძირზე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გააჩნდეს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მოცურების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საწინააღმდეგო სპეც. ღარები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უნდა იყოს </w:t>
      </w:r>
      <w:r w:rsidRPr="007325E3">
        <w:rPr>
          <w:rFonts w:ascii="Sylfaen" w:hAnsi="Sylfaen"/>
          <w:sz w:val="20"/>
          <w:szCs w:val="20"/>
          <w:lang w:val="ka-GE"/>
        </w:rPr>
        <w:t>100% წყალგაუმტარი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. რეზინის ჩექმა უნდა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აკმაყოფილებ</w:t>
      </w:r>
      <w:r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დე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პეროსნალური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დამცავი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აღჭურვილობის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ევროპულ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სტანდარტს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: </w:t>
      </w:r>
      <w:r w:rsidRPr="00AB2B8D">
        <w:rPr>
          <w:rFonts w:asciiTheme="majorHAnsi" w:hAnsiTheme="majorHAnsi"/>
          <w:color w:val="333333"/>
          <w:sz w:val="20"/>
          <w:szCs w:val="20"/>
          <w:shd w:val="clear" w:color="auto" w:fill="FFFFFF"/>
          <w:lang w:val="ka-GE"/>
        </w:rPr>
        <w:t>EN ISO:20345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და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ჯამრთელობის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და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უსაფრთხოების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333333"/>
          <w:sz w:val="20"/>
          <w:szCs w:val="20"/>
          <w:shd w:val="clear" w:color="auto" w:fill="FFFFFF"/>
          <w:lang w:val="ka-GE"/>
        </w:rPr>
        <w:t>დირექტივას</w:t>
      </w:r>
      <w:r w:rsidRPr="007325E3">
        <w:rPr>
          <w:rFonts w:ascii="algeti" w:hAnsi="algeti"/>
          <w:color w:val="333333"/>
          <w:sz w:val="20"/>
          <w:szCs w:val="20"/>
          <w:shd w:val="clear" w:color="auto" w:fill="FFFFFF"/>
          <w:lang w:val="ka-GE"/>
        </w:rPr>
        <w:t xml:space="preserve">: </w:t>
      </w:r>
      <w:r w:rsidRPr="00AB2B8D">
        <w:rPr>
          <w:color w:val="333333"/>
          <w:sz w:val="20"/>
          <w:szCs w:val="20"/>
          <w:shd w:val="clear" w:color="auto" w:fill="FFFFFF"/>
          <w:lang w:val="ka-GE"/>
        </w:rPr>
        <w:t>89/686/EEC.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 xml:space="preserve"> თითოეული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რეზინის ჩექმა (წყვილი)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უნდა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იყოს ახალი, ინდივიდუალურ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ქარხნულ</w:t>
      </w:r>
      <w:r w:rsidRPr="007325E3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 w:rsidRPr="007325E3">
        <w:rPr>
          <w:rFonts w:ascii="Sylfaen" w:hAnsi="Sylfaen" w:cs="Sylfaen"/>
          <w:color w:val="222222"/>
          <w:sz w:val="20"/>
          <w:szCs w:val="20"/>
          <w:shd w:val="clear" w:color="auto" w:fill="FFFFFF"/>
          <w:lang w:val="ka-GE"/>
        </w:rPr>
        <w:t>შეფუთვაში</w:t>
      </w:r>
      <w:r w:rsidRPr="007325E3">
        <w:rPr>
          <w:rFonts w:ascii="Sylfaen" w:hAnsi="Sylfaen"/>
          <w:sz w:val="20"/>
          <w:szCs w:val="20"/>
          <w:lang w:val="ka-GE"/>
        </w:rPr>
        <w:t>.</w:t>
      </w:r>
    </w:p>
    <w:p w:rsidR="001961BD" w:rsidRDefault="001961BD" w:rsidP="001961BD">
      <w:pPr>
        <w:pStyle w:val="Normal0"/>
        <w:tabs>
          <w:tab w:val="left" w:pos="0"/>
        </w:tabs>
        <w:ind w:firstLine="720"/>
        <w:jc w:val="both"/>
        <w:rPr>
          <w:rFonts w:ascii="Sylfaen" w:hAnsi="Sylfaen"/>
          <w:sz w:val="20"/>
          <w:lang w:val="ka-GE"/>
        </w:rPr>
      </w:pPr>
    </w:p>
    <w:p w:rsidR="001961BD" w:rsidRDefault="001961BD" w:rsidP="001961BD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bookmarkStart w:id="0" w:name="_GoBack"/>
      <w:bookmarkEnd w:id="0"/>
    </w:p>
    <w:p w:rsidR="001961BD" w:rsidRPr="00EA49D1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270"/>
        <w:jc w:val="center"/>
        <w:rPr>
          <w:rFonts w:ascii="Sylfaen" w:eastAsia="Sylfaen" w:hAnsi="Sylfaen"/>
          <w:b/>
          <w:sz w:val="20"/>
        </w:rPr>
      </w:pPr>
      <w:proofErr w:type="spellStart"/>
      <w:r w:rsidRPr="00EA49D1">
        <w:rPr>
          <w:rFonts w:ascii="Sylfaen" w:eastAsia="Sylfaen" w:hAnsi="Sylfaen"/>
          <w:b/>
          <w:sz w:val="20"/>
        </w:rPr>
        <w:lastRenderedPageBreak/>
        <w:t>ინფორმაცია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 w:rsidRPr="00EA49D1">
        <w:rPr>
          <w:rFonts w:ascii="Sylfaen" w:eastAsia="Sylfaen" w:hAnsi="Sylfaen"/>
          <w:b/>
          <w:sz w:val="20"/>
        </w:rPr>
        <w:t>ფასებისა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 w:rsidRPr="00EA49D1">
        <w:rPr>
          <w:rFonts w:ascii="Sylfaen" w:eastAsia="Sylfaen" w:hAnsi="Sylfaen"/>
          <w:b/>
          <w:sz w:val="20"/>
        </w:rPr>
        <w:t>და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 w:rsidRPr="00EA49D1">
        <w:rPr>
          <w:rFonts w:ascii="Sylfaen" w:eastAsia="Sylfaen" w:hAnsi="Sylfaen"/>
          <w:b/>
          <w:sz w:val="20"/>
        </w:rPr>
        <w:t>მიწოდების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r>
        <w:rPr>
          <w:rFonts w:ascii="Sylfaen" w:eastAsia="Sylfaen" w:hAnsi="Sylfaen"/>
          <w:b/>
          <w:sz w:val="20"/>
          <w:lang w:val="ka-GE"/>
        </w:rPr>
        <w:t>ვადების</w:t>
      </w:r>
      <w:r>
        <w:rPr>
          <w:rFonts w:ascii="Sylfaen" w:eastAsia="Sylfaen" w:hAnsi="Sylfaen"/>
          <w:b/>
          <w:sz w:val="20"/>
        </w:rPr>
        <w:t xml:space="preserve"> </w:t>
      </w:r>
      <w:proofErr w:type="spellStart"/>
      <w:r w:rsidRPr="00EA49D1">
        <w:rPr>
          <w:rFonts w:ascii="Sylfaen" w:eastAsia="Sylfaen" w:hAnsi="Sylfaen"/>
          <w:b/>
          <w:sz w:val="20"/>
        </w:rPr>
        <w:t>შესახებ</w:t>
      </w:r>
      <w:proofErr w:type="spellEnd"/>
    </w:p>
    <w:p w:rsidR="001961BD" w:rsidRPr="00EA49D1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</w:rPr>
      </w:pPr>
      <w:proofErr w:type="spellStart"/>
      <w:r w:rsidRPr="00EA49D1">
        <w:rPr>
          <w:rFonts w:ascii="Sylfaen" w:eastAsia="Sylfaen" w:hAnsi="Sylfaen"/>
          <w:b/>
          <w:sz w:val="20"/>
        </w:rPr>
        <w:t>ფორმა</w:t>
      </w:r>
      <w:proofErr w:type="spellEnd"/>
      <w:r w:rsidRPr="00EA49D1">
        <w:rPr>
          <w:rFonts w:ascii="Sylfaen" w:eastAsia="Sylfaen" w:hAnsi="Sylfaen"/>
          <w:b/>
          <w:sz w:val="20"/>
        </w:rPr>
        <w:t xml:space="preserve"> N4</w:t>
      </w:r>
    </w:p>
    <w:p w:rsidR="001961BD" w:rsidRPr="002B0E39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20"/>
        </w:rPr>
      </w:pPr>
      <w:r w:rsidRPr="002B0E39">
        <w:rPr>
          <w:rFonts w:ascii="Sylfaen" w:eastAsia="Sylfaen" w:hAnsi="Sylfaen"/>
          <w:sz w:val="20"/>
        </w:rPr>
        <w:t>(</w:t>
      </w:r>
      <w:proofErr w:type="spellStart"/>
      <w:r w:rsidRPr="002B0E39">
        <w:rPr>
          <w:rFonts w:ascii="Sylfaen" w:eastAsia="Sylfaen" w:hAnsi="Sylfaen"/>
          <w:sz w:val="20"/>
        </w:rPr>
        <w:t>ივსება</w:t>
      </w:r>
      <w:proofErr w:type="spellEnd"/>
      <w:r w:rsidRPr="002B0E39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 w:rsidRPr="002B0E39">
        <w:rPr>
          <w:rFonts w:ascii="Sylfaen" w:eastAsia="Sylfaen" w:hAnsi="Sylfaen"/>
          <w:sz w:val="20"/>
        </w:rPr>
        <w:t>მიმწოდებლის</w:t>
      </w:r>
      <w:proofErr w:type="spellEnd"/>
      <w:r w:rsidRPr="002B0E39">
        <w:rPr>
          <w:rFonts w:ascii="Sylfaen" w:eastAsia="Sylfaen" w:hAnsi="Sylfaen"/>
          <w:sz w:val="20"/>
          <w:lang w:val="ka-GE"/>
        </w:rPr>
        <w:t xml:space="preserve"> </w:t>
      </w:r>
      <w:proofErr w:type="spellStart"/>
      <w:r w:rsidRPr="002B0E39">
        <w:rPr>
          <w:rFonts w:ascii="Sylfaen" w:eastAsia="Sylfaen" w:hAnsi="Sylfaen"/>
          <w:sz w:val="20"/>
        </w:rPr>
        <w:t>მიერ</w:t>
      </w:r>
      <w:proofErr w:type="spellEnd"/>
      <w:r w:rsidRPr="002B0E39">
        <w:rPr>
          <w:rFonts w:ascii="Sylfaen" w:eastAsia="Sylfaen" w:hAnsi="Sylfaen"/>
          <w:sz w:val="20"/>
        </w:rPr>
        <w:t>)</w:t>
      </w:r>
    </w:p>
    <w:p w:rsidR="001961BD" w:rsidRPr="002B0E39" w:rsidRDefault="001961BD" w:rsidP="001961B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20"/>
        </w:rPr>
      </w:pPr>
    </w:p>
    <w:p w:rsidR="001961BD" w:rsidRPr="00D15FE5" w:rsidRDefault="001961BD" w:rsidP="001961BD">
      <w:pPr>
        <w:pStyle w:val="Normal0"/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  <w:bookmarkStart w:id="1" w:name="_Hlk63174168"/>
      <w:r w:rsidRPr="00D15FE5">
        <w:rPr>
          <w:rFonts w:ascii="Sylfaen" w:hAnsi="Sylfaen"/>
          <w:b/>
          <w:color w:val="0A0A0A"/>
          <w:sz w:val="20"/>
          <w:shd w:val="clear" w:color="auto" w:fill="FFFFFF"/>
          <w:lang w:val="ka-GE"/>
        </w:rPr>
        <w:t>ტყავის ფეხსაცმელების და რეზინის ჩექმების</w:t>
      </w:r>
      <w:r w:rsidRPr="00D15FE5">
        <w:rPr>
          <w:rFonts w:ascii="Sylfaen" w:eastAsia="Sylfaen" w:hAnsi="Sylfaen"/>
          <w:b/>
          <w:sz w:val="20"/>
          <w:lang w:val="ka-GE"/>
        </w:rPr>
        <w:t xml:space="preserve"> მიწოდება </w:t>
      </w:r>
      <w:r>
        <w:rPr>
          <w:rFonts w:ascii="Sylfaen" w:eastAsia="Sylfaen" w:hAnsi="Sylfaen"/>
          <w:b/>
          <w:sz w:val="20"/>
          <w:lang w:val="ka-GE"/>
        </w:rPr>
        <w:t xml:space="preserve">შემსყიდველისთვის </w:t>
      </w:r>
      <w:r w:rsidRPr="00D15FE5">
        <w:rPr>
          <w:rFonts w:ascii="Sylfaen" w:eastAsia="Sylfaen" w:hAnsi="Sylfaen"/>
          <w:b/>
          <w:sz w:val="20"/>
          <w:lang w:val="ka-GE"/>
        </w:rPr>
        <w:t>მიმწოდებლის მიერ უნდა განხორციელდეს ხელშეკრულების გაფორმებიდან არაუგვიანეს 60 (სამოცი) კალენდარული დღის განმავლობაში</w:t>
      </w:r>
      <w:bookmarkEnd w:id="1"/>
      <w:r w:rsidRPr="00D15FE5">
        <w:rPr>
          <w:rFonts w:ascii="Sylfaen" w:eastAsia="Sylfaen" w:hAnsi="Sylfaen"/>
          <w:b/>
          <w:sz w:val="20"/>
          <w:lang w:val="ka-GE"/>
        </w:rPr>
        <w:t>.</w:t>
      </w:r>
    </w:p>
    <w:p w:rsidR="001961BD" w:rsidRPr="00D15FE5" w:rsidRDefault="001961BD" w:rsidP="001961BD">
      <w:pPr>
        <w:pStyle w:val="Normal0"/>
        <w:tabs>
          <w:tab w:val="left" w:pos="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0"/>
          <w:lang w:val="ka-GE"/>
        </w:rPr>
      </w:pPr>
    </w:p>
    <w:p w:rsidR="001961BD" w:rsidRPr="00D15FE5" w:rsidRDefault="001961BD" w:rsidP="001961BD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70"/>
        <w:rPr>
          <w:rFonts w:ascii="Sylfaen" w:eastAsia="Sylfaen" w:hAnsi="Sylfaen"/>
          <w:b/>
          <w:sz w:val="20"/>
          <w:lang w:val="ka-GE"/>
        </w:rPr>
      </w:pPr>
      <w:r w:rsidRPr="00D15FE5">
        <w:rPr>
          <w:rFonts w:ascii="Sylfaen" w:eastAsia="Sylfaen" w:hAnsi="Sylfaen"/>
          <w:b/>
          <w:sz w:val="20"/>
          <w:lang w:val="ka-GE"/>
        </w:rPr>
        <w:t>მიწოდების ადგილი: საქართველო</w:t>
      </w:r>
      <w:r>
        <w:rPr>
          <w:rFonts w:ascii="Sylfaen" w:eastAsia="Sylfaen" w:hAnsi="Sylfaen"/>
          <w:b/>
          <w:sz w:val="20"/>
          <w:lang w:val="ka-GE"/>
        </w:rPr>
        <w:t>,</w:t>
      </w:r>
      <w:r w:rsidRPr="00D15FE5">
        <w:rPr>
          <w:rFonts w:ascii="Sylfaen" w:eastAsia="Sylfaen" w:hAnsi="Sylfaen"/>
          <w:b/>
          <w:sz w:val="20"/>
          <w:lang w:val="ka-GE"/>
        </w:rPr>
        <w:t xml:space="preserve"> ქ. თბილისი</w:t>
      </w:r>
      <w:r>
        <w:rPr>
          <w:rFonts w:ascii="Sylfaen" w:eastAsia="Sylfaen" w:hAnsi="Sylfaen"/>
          <w:b/>
          <w:sz w:val="20"/>
          <w:lang w:val="ka-GE"/>
        </w:rPr>
        <w:t>,</w:t>
      </w:r>
      <w:r w:rsidRPr="00D15FE5">
        <w:rPr>
          <w:rFonts w:ascii="Sylfaen" w:eastAsia="Sylfaen" w:hAnsi="Sylfaen"/>
          <w:b/>
          <w:sz w:val="20"/>
          <w:lang w:val="ka-GE"/>
        </w:rPr>
        <w:t xml:space="preserve"> მარკ ბრონშტეინის N1.</w:t>
      </w:r>
      <w:r>
        <w:rPr>
          <w:rFonts w:ascii="Sylfaen" w:eastAsia="Sylfaen" w:hAnsi="Sylfaen"/>
          <w:b/>
          <w:sz w:val="20"/>
          <w:lang w:val="ka-GE"/>
        </w:rPr>
        <w:t xml:space="preserve"> სს გეს ,,საქრუსენერგო’’-ს საწყობი.</w:t>
      </w:r>
    </w:p>
    <w:p w:rsidR="001961BD" w:rsidRDefault="001961BD" w:rsidP="001961BD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70"/>
        <w:rPr>
          <w:rFonts w:ascii="Sylfaen" w:eastAsia="Sylfaen" w:hAnsi="Sylfaen"/>
          <w:sz w:val="18"/>
          <w:szCs w:val="18"/>
          <w:lang w:val="ka-GE"/>
        </w:rPr>
      </w:pPr>
    </w:p>
    <w:tbl>
      <w:tblPr>
        <w:tblStyle w:val="TableGrid"/>
        <w:tblW w:w="0" w:type="auto"/>
        <w:tblInd w:w="700" w:type="dxa"/>
        <w:tblLook w:val="04A0" w:firstRow="1" w:lastRow="0" w:firstColumn="1" w:lastColumn="0" w:noHBand="0" w:noVBand="1"/>
      </w:tblPr>
      <w:tblGrid>
        <w:gridCol w:w="484"/>
        <w:gridCol w:w="2309"/>
        <w:gridCol w:w="1514"/>
        <w:gridCol w:w="2236"/>
        <w:gridCol w:w="1904"/>
        <w:gridCol w:w="1657"/>
      </w:tblGrid>
      <w:tr w:rsidR="001961BD" w:rsidTr="00686775">
        <w:tc>
          <w:tcPr>
            <w:tcW w:w="48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09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დასახელება</w:t>
            </w:r>
          </w:p>
        </w:tc>
        <w:tc>
          <w:tcPr>
            <w:tcW w:w="1514" w:type="dxa"/>
          </w:tcPr>
          <w:p w:rsidR="001961BD" w:rsidRPr="00F2185B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ერთეულის ფასი ლარებში დღგ-ს ჩათვლით</w:t>
            </w: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2A3A0A">
              <w:rPr>
                <w:rFonts w:ascii="Sylfaen" w:eastAsia="Sylfaen" w:hAnsi="Sylfaen"/>
                <w:sz w:val="18"/>
                <w:szCs w:val="18"/>
                <w:lang w:val="ka-GE"/>
              </w:rPr>
              <w:t>(</w:t>
            </w: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წყვილი</w:t>
            </w:r>
            <w:r w:rsidRPr="002A3A0A">
              <w:rPr>
                <w:rFonts w:ascii="Sylfaen" w:eastAsia="Sylfaen" w:hAnsi="Sylfaen"/>
                <w:sz w:val="18"/>
                <w:szCs w:val="18"/>
                <w:lang w:val="ka-GE"/>
              </w:rPr>
              <w:t>)</w:t>
            </w:r>
          </w:p>
        </w:tc>
        <w:tc>
          <w:tcPr>
            <w:tcW w:w="2236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90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მთლიანი ღირებულება ლარებში</w:t>
            </w: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დღგ-ს ჩათვლით </w:t>
            </w:r>
          </w:p>
        </w:tc>
        <w:tc>
          <w:tcPr>
            <w:tcW w:w="1657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გარანტიის ვადა</w:t>
            </w:r>
          </w:p>
        </w:tc>
      </w:tr>
      <w:tr w:rsidR="001961BD" w:rsidTr="00686775">
        <w:trPr>
          <w:trHeight w:val="764"/>
        </w:trPr>
        <w:tc>
          <w:tcPr>
            <w:tcW w:w="48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09" w:type="dxa"/>
          </w:tcPr>
          <w:p w:rsidR="001961BD" w:rsidRPr="003E3685" w:rsidRDefault="001961BD" w:rsidP="00686775">
            <w:pPr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 w:rsidRPr="003E3685">
              <w:rPr>
                <w:rFonts w:ascii="Sylfaen" w:hAnsi="Sylfaen"/>
                <w:sz w:val="18"/>
                <w:szCs w:val="18"/>
                <w:lang w:val="ka-GE"/>
              </w:rPr>
              <w:t xml:space="preserve">ტყავის ფეხსაცმელი ყელიანი </w:t>
            </w:r>
          </w:p>
        </w:tc>
        <w:tc>
          <w:tcPr>
            <w:tcW w:w="151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36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801C9D" w:rsidP="00686775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80</w:t>
            </w:r>
            <w:r w:rsidR="001961BD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(</w:t>
            </w: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ოთხმოცი</w:t>
            </w:r>
            <w:r w:rsidR="001961BD">
              <w:rPr>
                <w:rFonts w:ascii="Sylfaen" w:eastAsia="Sylfaen" w:hAnsi="Sylfaen"/>
                <w:sz w:val="18"/>
                <w:szCs w:val="18"/>
                <w:lang w:val="ka-GE"/>
              </w:rPr>
              <w:t>) წყვილი</w:t>
            </w:r>
          </w:p>
          <w:p w:rsidR="001961BD" w:rsidRDefault="001961BD" w:rsidP="00686775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0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57" w:type="dxa"/>
            <w:vMerge w:val="restart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მიღება-ჩაბარების აქტის გაფორმებიდან 12 თვე.</w:t>
            </w:r>
          </w:p>
        </w:tc>
      </w:tr>
      <w:tr w:rsidR="001961BD" w:rsidTr="00686775">
        <w:trPr>
          <w:trHeight w:val="1208"/>
        </w:trPr>
        <w:tc>
          <w:tcPr>
            <w:tcW w:w="48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09" w:type="dxa"/>
          </w:tcPr>
          <w:p w:rsidR="001961BD" w:rsidRPr="003E3685" w:rsidRDefault="001961BD" w:rsidP="0068677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E3685">
              <w:rPr>
                <w:rFonts w:ascii="Sylfaen" w:hAnsi="Sylfaen"/>
                <w:sz w:val="18"/>
                <w:szCs w:val="18"/>
                <w:lang w:val="ka-GE"/>
              </w:rPr>
              <w:t>ტყავის ფეხსაცმელი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ყელიანი</w:t>
            </w:r>
            <w:r w:rsidRPr="003E3685">
              <w:rPr>
                <w:rFonts w:ascii="Sylfaen" w:hAnsi="Sylfaen"/>
                <w:sz w:val="18"/>
                <w:szCs w:val="18"/>
                <w:lang w:val="ka-GE"/>
              </w:rPr>
              <w:t xml:space="preserve"> დათბილული</w:t>
            </w: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36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</w:t>
            </w:r>
          </w:p>
          <w:p w:rsidR="001961BD" w:rsidRDefault="00801C9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6</w:t>
            </w:r>
            <w:r w:rsidR="004A6B1C">
              <w:rPr>
                <w:rFonts w:ascii="Sylfaen" w:eastAsia="Sylfaen" w:hAnsi="Sylfaen"/>
                <w:sz w:val="18"/>
                <w:szCs w:val="18"/>
                <w:lang w:val="ka-GE"/>
              </w:rPr>
              <w:t>9</w:t>
            </w:r>
            <w:r w:rsidR="001961BD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 (</w:t>
            </w: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სამოცდა</w:t>
            </w:r>
            <w:r w:rsidR="004A6B1C">
              <w:rPr>
                <w:rFonts w:ascii="Sylfaen" w:eastAsia="Sylfaen" w:hAnsi="Sylfaen"/>
                <w:sz w:val="18"/>
                <w:szCs w:val="18"/>
                <w:lang w:val="ka-GE"/>
              </w:rPr>
              <w:t>ცხრა</w:t>
            </w:r>
            <w:r w:rsidR="001961BD">
              <w:rPr>
                <w:rFonts w:ascii="Sylfaen" w:eastAsia="Sylfaen" w:hAnsi="Sylfaen"/>
                <w:sz w:val="18"/>
                <w:szCs w:val="18"/>
                <w:lang w:val="ka-GE"/>
              </w:rPr>
              <w:t>) წყვილი</w:t>
            </w: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0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57" w:type="dxa"/>
            <w:vMerge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</w:tr>
      <w:tr w:rsidR="001961BD" w:rsidTr="00686775">
        <w:trPr>
          <w:trHeight w:val="1241"/>
        </w:trPr>
        <w:tc>
          <w:tcPr>
            <w:tcW w:w="48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309" w:type="dxa"/>
          </w:tcPr>
          <w:p w:rsidR="001961BD" w:rsidRDefault="001961BD" w:rsidP="00686775">
            <w:pPr>
              <w:rPr>
                <w:rFonts w:ascii="Sylfaen" w:hAnsi="Sylfaen"/>
                <w:lang w:val="ka-GE"/>
              </w:rPr>
            </w:pPr>
          </w:p>
          <w:p w:rsidR="001961BD" w:rsidRPr="003E3685" w:rsidRDefault="001961BD" w:rsidP="00686775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3E3685">
              <w:rPr>
                <w:rFonts w:ascii="Sylfaen" w:hAnsi="Sylfaen"/>
                <w:sz w:val="18"/>
                <w:szCs w:val="18"/>
                <w:lang w:val="ka-GE"/>
              </w:rPr>
              <w:t>რეზინის ჩექმა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ყელიანი</w:t>
            </w:r>
          </w:p>
        </w:tc>
        <w:tc>
          <w:tcPr>
            <w:tcW w:w="151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2236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801C9D" w:rsidP="00686775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/>
                <w:sz w:val="18"/>
                <w:szCs w:val="18"/>
                <w:lang w:val="ka-GE"/>
              </w:rPr>
              <w:t>80 (ოთხმოცი) წყვილი</w:t>
            </w:r>
          </w:p>
          <w:p w:rsidR="001961BD" w:rsidRDefault="001961BD" w:rsidP="00686775">
            <w:pPr>
              <w:pStyle w:val="Normal0"/>
              <w:tabs>
                <w:tab w:val="left" w:pos="0"/>
              </w:tabs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  <w:p w:rsidR="001961BD" w:rsidRDefault="001961BD" w:rsidP="00686775">
            <w:pPr>
              <w:pStyle w:val="Normal0"/>
              <w:tabs>
                <w:tab w:val="left" w:pos="0"/>
              </w:tabs>
              <w:jc w:val="center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04" w:type="dxa"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  <w:tc>
          <w:tcPr>
            <w:tcW w:w="1657" w:type="dxa"/>
            <w:vMerge/>
          </w:tcPr>
          <w:p w:rsidR="001961BD" w:rsidRDefault="001961BD" w:rsidP="00686775">
            <w:pPr>
              <w:pStyle w:val="Normal0"/>
              <w:tabs>
                <w:tab w:val="left" w:pos="0"/>
              </w:tabs>
              <w:jc w:val="both"/>
              <w:rPr>
                <w:rFonts w:ascii="Sylfaen" w:eastAsia="Sylfaen" w:hAnsi="Sylfaen"/>
                <w:sz w:val="18"/>
                <w:szCs w:val="18"/>
                <w:lang w:val="ka-GE"/>
              </w:rPr>
            </w:pPr>
          </w:p>
        </w:tc>
      </w:tr>
    </w:tbl>
    <w:p w:rsidR="001961BD" w:rsidRPr="00841B62" w:rsidRDefault="001961BD" w:rsidP="001961BD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</w:p>
    <w:p w:rsidR="001961BD" w:rsidRPr="00206A90" w:rsidRDefault="00801C9D" w:rsidP="00801C9D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        </w:t>
      </w:r>
      <w:r w:rsidR="001961BD" w:rsidRPr="00DC61FD">
        <w:rPr>
          <w:rFonts w:ascii="Sylfaen" w:eastAsia="Sylfaen" w:hAnsi="Sylfaen"/>
          <w:sz w:val="18"/>
          <w:szCs w:val="18"/>
          <w:lang w:val="ka-GE"/>
        </w:rPr>
        <w:t>ტყავის ფეხსაცმელების და რეზინის ჩექმების ზომები დაზუ</w:t>
      </w:r>
      <w:r w:rsidR="001961BD">
        <w:rPr>
          <w:rFonts w:ascii="Sylfaen" w:eastAsia="Sylfaen" w:hAnsi="Sylfaen"/>
          <w:sz w:val="18"/>
          <w:szCs w:val="18"/>
          <w:lang w:val="ka-GE"/>
        </w:rPr>
        <w:t>ს</w:t>
      </w:r>
      <w:r w:rsidR="001961BD" w:rsidRPr="00DC61FD">
        <w:rPr>
          <w:rFonts w:ascii="Sylfaen" w:eastAsia="Sylfaen" w:hAnsi="Sylfaen"/>
          <w:sz w:val="18"/>
          <w:szCs w:val="18"/>
          <w:lang w:val="ka-GE"/>
        </w:rPr>
        <w:t>ტდება უშუალოდ ხელშეკრულების გაფორმების დროს.</w:t>
      </w:r>
    </w:p>
    <w:p w:rsidR="001961BD" w:rsidRDefault="001961BD" w:rsidP="00801C9D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DC61FD">
        <w:rPr>
          <w:rFonts w:ascii="Sylfaen" w:eastAsia="Sylfaen" w:hAnsi="Sylfaen"/>
          <w:sz w:val="18"/>
          <w:szCs w:val="18"/>
          <w:lang w:val="ka-GE"/>
        </w:rPr>
        <w:t>წარმოდგენილი ფასი უნდა შეიცავდეს მიმწოდებლის მიერ საქონლის მიწოდებისთვის გასაწევ ყველა ხარჯს, ტრანსპორტირება, განბაჟება, დამატებითი ღირებულების გადასახადი და სხვა.</w:t>
      </w:r>
    </w:p>
    <w:p w:rsidR="001961BD" w:rsidRPr="00D124B6" w:rsidRDefault="001961BD" w:rsidP="00801C9D">
      <w:pPr>
        <w:pStyle w:val="Normal0"/>
        <w:tabs>
          <w:tab w:val="left" w:pos="0"/>
        </w:tabs>
        <w:jc w:val="both"/>
        <w:rPr>
          <w:rFonts w:ascii="Sylfaen" w:eastAsia="Sylfaen" w:hAnsi="Sylfaen"/>
          <w:sz w:val="18"/>
          <w:szCs w:val="18"/>
          <w:lang w:val="ka-GE"/>
        </w:rPr>
      </w:pPr>
      <w:r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მოწოდებული პროდუქცია უნდა</w:t>
      </w:r>
      <w:r w:rsidRPr="00D124B6"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იყოს</w:t>
      </w:r>
      <w:r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</w:rPr>
        <w:t xml:space="preserve"> </w:t>
      </w:r>
      <w:r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ახალი</w:t>
      </w:r>
      <w:r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 xml:space="preserve">, </w:t>
      </w:r>
      <w:r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ინდივიდუალურ</w:t>
      </w:r>
      <w:r w:rsidRPr="00D124B6"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ქარხნულ</w:t>
      </w:r>
      <w:r w:rsidRPr="00D124B6">
        <w:rPr>
          <w:rFonts w:ascii="Sylfaen" w:hAnsi="Sylfaen"/>
          <w:color w:val="222222"/>
          <w:sz w:val="18"/>
          <w:szCs w:val="18"/>
          <w:shd w:val="clear" w:color="auto" w:fill="FFFFFF"/>
          <w:lang w:val="ka-GE"/>
        </w:rPr>
        <w:t xml:space="preserve"> </w:t>
      </w:r>
      <w:r w:rsidRPr="00D124B6">
        <w:rPr>
          <w:rFonts w:ascii="Sylfaen" w:hAnsi="Sylfaen" w:cs="Sylfaen"/>
          <w:color w:val="222222"/>
          <w:sz w:val="18"/>
          <w:szCs w:val="18"/>
          <w:shd w:val="clear" w:color="auto" w:fill="FFFFFF"/>
          <w:lang w:val="ka-GE"/>
        </w:rPr>
        <w:t>შეფუთვაში</w:t>
      </w:r>
      <w:r w:rsidRPr="00D124B6">
        <w:rPr>
          <w:rFonts w:ascii="Sylfaen" w:hAnsi="Sylfaen"/>
          <w:sz w:val="18"/>
          <w:szCs w:val="18"/>
          <w:lang w:val="ka-GE"/>
        </w:rPr>
        <w:t>.</w:t>
      </w:r>
    </w:p>
    <w:p w:rsidR="001961BD" w:rsidRPr="00DC61FD" w:rsidRDefault="001961BD" w:rsidP="00801C9D">
      <w:pPr>
        <w:pStyle w:val="Normal0"/>
        <w:tabs>
          <w:tab w:val="left" w:pos="0"/>
        </w:tabs>
        <w:jc w:val="both"/>
        <w:rPr>
          <w:rFonts w:ascii="Sylfaen" w:hAnsi="Sylfaen"/>
          <w:sz w:val="18"/>
          <w:szCs w:val="18"/>
          <w:lang w:val="ka-GE"/>
        </w:rPr>
      </w:pPr>
      <w:r w:rsidRPr="00DC61FD">
        <w:rPr>
          <w:rFonts w:ascii="Sylfaen" w:hAnsi="Sylfaen"/>
          <w:sz w:val="18"/>
          <w:szCs w:val="18"/>
          <w:lang w:val="ka-GE"/>
        </w:rPr>
        <w:t>მ</w:t>
      </w:r>
      <w:r>
        <w:rPr>
          <w:rFonts w:ascii="Sylfaen" w:hAnsi="Sylfaen"/>
          <w:sz w:val="18"/>
          <w:szCs w:val="18"/>
          <w:lang w:val="ka-GE"/>
        </w:rPr>
        <w:t>ო</w:t>
      </w:r>
      <w:r w:rsidRPr="00DC61FD">
        <w:rPr>
          <w:rFonts w:ascii="Sylfaen" w:hAnsi="Sylfaen"/>
          <w:sz w:val="18"/>
          <w:szCs w:val="18"/>
          <w:lang w:val="ka-GE"/>
        </w:rPr>
        <w:t>წოდებული საქონლის ხარისხი უნდა აკმაოფილებდეს არსებულ სტანდარტებს.</w:t>
      </w:r>
    </w:p>
    <w:p w:rsidR="001961BD" w:rsidRDefault="001961BD" w:rsidP="00801C9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/>
          <w:sz w:val="16"/>
          <w:szCs w:val="16"/>
          <w:lang w:val="ka-GE"/>
        </w:rPr>
      </w:pPr>
    </w:p>
    <w:p w:rsidR="001961BD" w:rsidRDefault="001961BD" w:rsidP="001961BD">
      <w:pPr>
        <w:pStyle w:val="Normal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Times New Roman" w:hAnsi="Sylfaen"/>
          <w:sz w:val="16"/>
          <w:szCs w:val="16"/>
          <w:lang w:val="ka-GE"/>
        </w:rPr>
      </w:pPr>
    </w:p>
    <w:p w:rsidR="001961BD" w:rsidRPr="00D15FE5" w:rsidRDefault="001961BD" w:rsidP="001961BD">
      <w:pPr>
        <w:pStyle w:val="Normal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  <w:r>
        <w:rPr>
          <w:rFonts w:ascii="Sylfaen" w:eastAsia="Sylfaen" w:hAnsi="Sylfaen"/>
          <w:b/>
          <w:i/>
          <w:sz w:val="20"/>
          <w:lang w:val="ka-GE"/>
        </w:rPr>
        <w:t xml:space="preserve">    </w:t>
      </w:r>
      <w:r w:rsidR="00801C9D">
        <w:rPr>
          <w:rFonts w:ascii="Sylfaen" w:eastAsia="Sylfaen" w:hAnsi="Sylfaen"/>
          <w:b/>
          <w:i/>
          <w:sz w:val="20"/>
          <w:lang w:val="ka-GE"/>
        </w:rPr>
        <w:t xml:space="preserve">  </w:t>
      </w:r>
      <w:r w:rsidRPr="00D15FE5">
        <w:rPr>
          <w:rFonts w:ascii="Sylfaen" w:eastAsia="Sylfaen" w:hAnsi="Sylfaen"/>
          <w:b/>
          <w:i/>
          <w:sz w:val="20"/>
          <w:lang w:val="ka-GE"/>
        </w:rPr>
        <w:t>უფლებამოსილი პირის ხელმოწერა _________________</w:t>
      </w:r>
    </w:p>
    <w:p w:rsidR="001961BD" w:rsidRPr="004767FA" w:rsidRDefault="001961BD" w:rsidP="001961BD">
      <w:pPr>
        <w:rPr>
          <w:lang w:val="ka-GE"/>
        </w:rPr>
      </w:pPr>
      <w:r>
        <w:rPr>
          <w:lang w:val="ka-GE"/>
        </w:rPr>
        <w:t xml:space="preserve"> </w:t>
      </w:r>
    </w:p>
    <w:p w:rsidR="001E6D67" w:rsidRPr="001961BD" w:rsidRDefault="001E6D67">
      <w:pPr>
        <w:rPr>
          <w:rFonts w:ascii="Sylfaen" w:hAnsi="Sylfaen"/>
        </w:rPr>
      </w:pPr>
    </w:p>
    <w:sectPr w:rsidR="001E6D67" w:rsidRPr="001961BD" w:rsidSect="00FF4D59">
      <w:pgSz w:w="12240" w:h="15840"/>
      <w:pgMar w:top="284" w:right="616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t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A79B5"/>
    <w:multiLevelType w:val="hybridMultilevel"/>
    <w:tmpl w:val="C3D8D83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16750CF"/>
    <w:multiLevelType w:val="hybridMultilevel"/>
    <w:tmpl w:val="28DABBCC"/>
    <w:lvl w:ilvl="0" w:tplc="66C28654">
      <w:start w:val="3"/>
      <w:numFmt w:val="decimal"/>
      <w:lvlText w:val="%1)"/>
      <w:lvlJc w:val="left"/>
      <w:pPr>
        <w:ind w:left="720" w:hanging="360"/>
      </w:pPr>
      <w:rPr>
        <w:rFonts w:cs="Sylfaen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1125D"/>
    <w:multiLevelType w:val="hybridMultilevel"/>
    <w:tmpl w:val="7B12BD6A"/>
    <w:lvl w:ilvl="0" w:tplc="00B0B34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BD"/>
    <w:rsid w:val="001961BD"/>
    <w:rsid w:val="001E6D67"/>
    <w:rsid w:val="004A6B1C"/>
    <w:rsid w:val="00801C9D"/>
    <w:rsid w:val="00C25915"/>
    <w:rsid w:val="00E5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3C57"/>
  <w15:chartTrackingRefBased/>
  <w15:docId w15:val="{7319ACEC-7309-44C6-9195-55211B5B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1B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1961BD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19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1BD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1648</Words>
  <Characters>9398</Characters>
  <Application>Microsoft Office Word</Application>
  <DocSecurity>0</DocSecurity>
  <Lines>78</Lines>
  <Paragraphs>22</Paragraphs>
  <ScaleCrop>false</ScaleCrop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Rukhadze</dc:creator>
  <cp:keywords/>
  <dc:description/>
  <cp:lastModifiedBy>Levan Rukhadze</cp:lastModifiedBy>
  <cp:revision>9</cp:revision>
  <dcterms:created xsi:type="dcterms:W3CDTF">2026-01-26T12:17:00Z</dcterms:created>
  <dcterms:modified xsi:type="dcterms:W3CDTF">2026-01-29T13:37:00Z</dcterms:modified>
</cp:coreProperties>
</file>